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78ADC" w14:textId="77777777" w:rsidR="00B9160A" w:rsidRDefault="00ED0136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B9160A">
        <w:rPr>
          <w:rFonts w:ascii="Arial" w:hAnsi="Arial" w:cs="Arial"/>
          <w:b/>
          <w:sz w:val="36"/>
          <w:szCs w:val="36"/>
          <w:lang w:val="es-ES"/>
        </w:rPr>
        <w:t>P</w:t>
      </w:r>
      <w:r w:rsidR="00727F1F" w:rsidRPr="00B9160A">
        <w:rPr>
          <w:rFonts w:ascii="Arial" w:hAnsi="Arial" w:cs="Arial"/>
          <w:b/>
          <w:sz w:val="36"/>
          <w:szCs w:val="36"/>
          <w:lang w:val="es-ES"/>
        </w:rPr>
        <w:t xml:space="preserve">rocedimientos </w:t>
      </w:r>
      <w:r w:rsidRPr="00B9160A">
        <w:rPr>
          <w:rFonts w:ascii="Arial" w:hAnsi="Arial" w:cs="Arial"/>
          <w:b/>
          <w:sz w:val="36"/>
          <w:szCs w:val="36"/>
          <w:lang w:val="es-ES"/>
        </w:rPr>
        <w:t xml:space="preserve">y Plan para la </w:t>
      </w:r>
    </w:p>
    <w:p w14:paraId="5E86F34F" w14:textId="77777777" w:rsidR="00ED0136" w:rsidRPr="00B9160A" w:rsidRDefault="00ED0136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B9160A">
        <w:rPr>
          <w:rFonts w:ascii="Arial" w:hAnsi="Arial" w:cs="Arial"/>
          <w:b/>
          <w:sz w:val="36"/>
          <w:szCs w:val="36"/>
          <w:lang w:val="es-ES"/>
        </w:rPr>
        <w:t>P</w:t>
      </w:r>
      <w:r w:rsidR="00727F1F" w:rsidRPr="00B9160A">
        <w:rPr>
          <w:rFonts w:ascii="Arial" w:hAnsi="Arial" w:cs="Arial"/>
          <w:b/>
          <w:sz w:val="36"/>
          <w:szCs w:val="36"/>
          <w:lang w:val="es-ES"/>
        </w:rPr>
        <w:t xml:space="preserve">revención de </w:t>
      </w:r>
      <w:r w:rsidRPr="00B9160A">
        <w:rPr>
          <w:rFonts w:ascii="Arial" w:hAnsi="Arial" w:cs="Arial"/>
          <w:b/>
          <w:sz w:val="36"/>
          <w:szCs w:val="36"/>
          <w:lang w:val="es-ES"/>
        </w:rPr>
        <w:t>E</w:t>
      </w:r>
      <w:r w:rsidR="00727F1F" w:rsidRPr="00B9160A">
        <w:rPr>
          <w:rFonts w:ascii="Arial" w:hAnsi="Arial" w:cs="Arial"/>
          <w:b/>
          <w:sz w:val="36"/>
          <w:szCs w:val="36"/>
          <w:lang w:val="es-ES"/>
        </w:rPr>
        <w:t xml:space="preserve">nfermedades </w:t>
      </w:r>
      <w:r w:rsidRPr="00B9160A">
        <w:rPr>
          <w:rFonts w:ascii="Arial" w:hAnsi="Arial" w:cs="Arial"/>
          <w:b/>
          <w:sz w:val="36"/>
          <w:szCs w:val="36"/>
          <w:lang w:val="es-ES"/>
        </w:rPr>
        <w:t>por el Calor</w:t>
      </w:r>
    </w:p>
    <w:p w14:paraId="7A311249" w14:textId="77777777" w:rsidR="00727F1F" w:rsidRPr="00B9160A" w:rsidRDefault="00ED0136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B9160A">
        <w:rPr>
          <w:rFonts w:ascii="Arial" w:hAnsi="Arial" w:cs="Arial"/>
          <w:b/>
          <w:sz w:val="36"/>
          <w:szCs w:val="36"/>
          <w:lang w:val="es-ES"/>
        </w:rPr>
        <w:t xml:space="preserve"> (</w:t>
      </w:r>
      <w:r w:rsidR="00727F1F" w:rsidRPr="00B9160A">
        <w:rPr>
          <w:rFonts w:ascii="Arial" w:hAnsi="Arial" w:cs="Arial"/>
          <w:b/>
          <w:sz w:val="36"/>
          <w:szCs w:val="36"/>
          <w:lang w:val="es-ES"/>
        </w:rPr>
        <w:t xml:space="preserve">Nombre de </w:t>
      </w:r>
      <w:r w:rsidRPr="00B9160A">
        <w:rPr>
          <w:rFonts w:ascii="Arial" w:hAnsi="Arial" w:cs="Arial"/>
          <w:b/>
          <w:sz w:val="36"/>
          <w:szCs w:val="36"/>
          <w:lang w:val="es-ES"/>
        </w:rPr>
        <w:t>Compañía</w:t>
      </w:r>
      <w:r w:rsidR="00727F1F" w:rsidRPr="00B9160A">
        <w:rPr>
          <w:rFonts w:ascii="Arial" w:hAnsi="Arial" w:cs="Arial"/>
          <w:b/>
          <w:sz w:val="36"/>
          <w:szCs w:val="36"/>
          <w:lang w:val="es-ES"/>
        </w:rPr>
        <w:t>)</w:t>
      </w:r>
    </w:p>
    <w:p w14:paraId="47976CA3" w14:textId="77777777" w:rsidR="002533A2" w:rsidRPr="00B9160A" w:rsidRDefault="002533A2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172F7545" w14:textId="77777777" w:rsidR="00727F1F" w:rsidRPr="00B9160A" w:rsidRDefault="00727F1F" w:rsidP="00426A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Durante ciert</w:t>
      </w:r>
      <w:r w:rsidR="00ED0136" w:rsidRPr="00B9160A">
        <w:rPr>
          <w:rFonts w:ascii="Arial" w:hAnsi="Arial" w:cs="Arial"/>
          <w:sz w:val="24"/>
          <w:szCs w:val="24"/>
          <w:lang w:val="es-ES"/>
        </w:rPr>
        <w:t>o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s </w:t>
      </w:r>
      <w:r w:rsidR="00ED0136" w:rsidRPr="00B9160A">
        <w:rPr>
          <w:rFonts w:ascii="Arial" w:hAnsi="Arial" w:cs="Arial"/>
          <w:sz w:val="24"/>
          <w:szCs w:val="24"/>
          <w:lang w:val="es-ES"/>
        </w:rPr>
        <w:t xml:space="preserve">tiempos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del año, los empleados pueden trabajar en temperaturas calientes y estar expuestos al riesgo de enfermedades relacionadas </w:t>
      </w:r>
      <w:r w:rsidR="00ED0136" w:rsidRPr="00B9160A">
        <w:rPr>
          <w:rFonts w:ascii="Arial" w:hAnsi="Arial" w:cs="Arial"/>
          <w:sz w:val="24"/>
          <w:szCs w:val="24"/>
          <w:lang w:val="es-ES"/>
        </w:rPr>
        <w:t xml:space="preserve">con el </w:t>
      </w:r>
      <w:r w:rsidRPr="00B9160A">
        <w:rPr>
          <w:rFonts w:ascii="Arial" w:hAnsi="Arial" w:cs="Arial"/>
          <w:sz w:val="24"/>
          <w:szCs w:val="24"/>
          <w:lang w:val="es-ES"/>
        </w:rPr>
        <w:t>calor. Para ayudar a proteger a los empleados de las enfermedades relacionadas con el calor, (</w:t>
      </w:r>
      <w:r w:rsidRPr="00035F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Nombre de la </w:t>
      </w:r>
      <w:r w:rsidR="00ED0136" w:rsidRPr="00035F5F">
        <w:rPr>
          <w:rFonts w:ascii="Arial" w:hAnsi="Arial" w:cs="Arial"/>
          <w:b/>
          <w:color w:val="FF0000"/>
          <w:sz w:val="24"/>
          <w:szCs w:val="24"/>
          <w:lang w:val="es-ES"/>
        </w:rPr>
        <w:t>compañía</w:t>
      </w:r>
      <w:r w:rsidRPr="00B9160A">
        <w:rPr>
          <w:rFonts w:ascii="Arial" w:hAnsi="Arial" w:cs="Arial"/>
          <w:sz w:val="24"/>
          <w:szCs w:val="24"/>
          <w:lang w:val="es-ES"/>
        </w:rPr>
        <w:t>) ha designado a (</w:t>
      </w:r>
      <w:r w:rsidRPr="00035F5F">
        <w:rPr>
          <w:rFonts w:ascii="Arial" w:hAnsi="Arial" w:cs="Arial"/>
          <w:b/>
          <w:color w:val="FF0000"/>
          <w:sz w:val="24"/>
          <w:szCs w:val="24"/>
          <w:lang w:val="es-ES"/>
        </w:rPr>
        <w:t>nombre del Administrador del Plan HIP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) para controlar su Programa de </w:t>
      </w:r>
      <w:r w:rsidR="00ED0136" w:rsidRPr="00B9160A">
        <w:rPr>
          <w:rFonts w:ascii="Arial" w:hAnsi="Arial" w:cs="Arial"/>
          <w:sz w:val="24"/>
          <w:szCs w:val="24"/>
          <w:lang w:val="es-ES"/>
        </w:rPr>
        <w:t xml:space="preserve">la </w:t>
      </w:r>
      <w:r w:rsidRPr="00B9160A">
        <w:rPr>
          <w:rFonts w:ascii="Arial" w:hAnsi="Arial" w:cs="Arial"/>
          <w:sz w:val="24"/>
          <w:szCs w:val="24"/>
          <w:lang w:val="es-ES"/>
        </w:rPr>
        <w:t>Prevención</w:t>
      </w:r>
      <w:r w:rsidR="00ED0136" w:rsidRPr="00B9160A">
        <w:rPr>
          <w:rFonts w:ascii="Arial" w:hAnsi="Arial" w:cs="Arial"/>
          <w:sz w:val="24"/>
          <w:szCs w:val="24"/>
          <w:lang w:val="es-ES"/>
        </w:rPr>
        <w:t xml:space="preserve"> de Enfermedades por el Calor</w:t>
      </w:r>
      <w:r w:rsidRPr="00B9160A">
        <w:rPr>
          <w:rFonts w:ascii="Arial" w:hAnsi="Arial" w:cs="Arial"/>
          <w:sz w:val="24"/>
          <w:szCs w:val="24"/>
          <w:lang w:val="es-ES"/>
        </w:rPr>
        <w:t>. La Compañía ha establecido estos procedimientos de prevención de enfermedades por el calor:</w:t>
      </w:r>
    </w:p>
    <w:p w14:paraId="12B2998F" w14:textId="77777777" w:rsidR="002533A2" w:rsidRPr="00B9160A" w:rsidRDefault="002533A2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68B9ACFB" w14:textId="77777777" w:rsidR="00727F1F" w:rsidRPr="00B9160A" w:rsidRDefault="00727F1F" w:rsidP="000A557F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 xml:space="preserve">Antes de trabajar al aire libre, los empleados </w:t>
      </w:r>
      <w:r w:rsidR="00706AEF" w:rsidRPr="00B9160A">
        <w:rPr>
          <w:rFonts w:ascii="Arial" w:hAnsi="Arial" w:cs="Arial"/>
          <w:sz w:val="24"/>
          <w:szCs w:val="24"/>
          <w:lang w:val="es-ES"/>
        </w:rPr>
        <w:t>son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capacitados en la prevención de enfermedades por el calor. La </w:t>
      </w:r>
      <w:r w:rsidR="00706AEF" w:rsidRPr="00B9160A">
        <w:rPr>
          <w:rFonts w:ascii="Arial" w:hAnsi="Arial" w:cs="Arial"/>
          <w:sz w:val="24"/>
          <w:szCs w:val="24"/>
          <w:lang w:val="es-ES"/>
        </w:rPr>
        <w:t>capacita</w:t>
      </w:r>
      <w:r w:rsidRPr="00B9160A">
        <w:rPr>
          <w:rFonts w:ascii="Arial" w:hAnsi="Arial" w:cs="Arial"/>
          <w:sz w:val="24"/>
          <w:szCs w:val="24"/>
          <w:lang w:val="es-ES"/>
        </w:rPr>
        <w:t>ción en estos temas se proporciona a todos los empleados supervisores y no supervisores antes de ser asignado</w:t>
      </w:r>
      <w:r w:rsidR="00706AEF" w:rsidRPr="00B9160A">
        <w:rPr>
          <w:rFonts w:ascii="Arial" w:hAnsi="Arial" w:cs="Arial"/>
          <w:sz w:val="24"/>
          <w:szCs w:val="24"/>
          <w:lang w:val="es-ES"/>
        </w:rPr>
        <w:t>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a </w:t>
      </w:r>
      <w:r w:rsidRPr="00B9160A">
        <w:rPr>
          <w:rFonts w:ascii="Arial" w:hAnsi="Arial" w:cs="Arial"/>
          <w:sz w:val="24"/>
          <w:szCs w:val="24"/>
          <w:lang w:val="es-ES"/>
        </w:rPr>
        <w:t>trabajo</w:t>
      </w:r>
      <w:r w:rsidR="00706AEF" w:rsidRPr="00B9160A">
        <w:rPr>
          <w:rFonts w:ascii="Arial" w:hAnsi="Arial" w:cs="Arial"/>
          <w:sz w:val="24"/>
          <w:szCs w:val="24"/>
          <w:lang w:val="es-ES"/>
        </w:rPr>
        <w:t>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que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los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expone a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los </w:t>
      </w:r>
      <w:r w:rsidRPr="00B9160A">
        <w:rPr>
          <w:rFonts w:ascii="Arial" w:hAnsi="Arial" w:cs="Arial"/>
          <w:sz w:val="24"/>
          <w:szCs w:val="24"/>
          <w:lang w:val="es-ES"/>
        </w:rPr>
        <w:t>riesgo</w:t>
      </w:r>
      <w:r w:rsidR="00706AEF" w:rsidRPr="00B9160A">
        <w:rPr>
          <w:rFonts w:ascii="Arial" w:hAnsi="Arial" w:cs="Arial"/>
          <w:sz w:val="24"/>
          <w:szCs w:val="24"/>
          <w:lang w:val="es-ES"/>
        </w:rPr>
        <w:t>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de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las </w:t>
      </w:r>
      <w:r w:rsidRPr="00B9160A">
        <w:rPr>
          <w:rFonts w:ascii="Arial" w:hAnsi="Arial" w:cs="Arial"/>
          <w:sz w:val="24"/>
          <w:szCs w:val="24"/>
          <w:lang w:val="es-ES"/>
        </w:rPr>
        <w:t>enfermedad</w:t>
      </w:r>
      <w:r w:rsidR="00706AEF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por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>calor:</w:t>
      </w:r>
    </w:p>
    <w:p w14:paraId="362E1591" w14:textId="77777777" w:rsidR="002533A2" w:rsidRPr="00B9160A" w:rsidRDefault="002533A2" w:rsidP="00426AE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720" w:hanging="360"/>
        <w:jc w:val="both"/>
        <w:rPr>
          <w:rFonts w:ascii="Arial" w:hAnsi="Arial" w:cs="Arial"/>
          <w:sz w:val="22"/>
          <w:szCs w:val="22"/>
          <w:lang w:val="es-ES"/>
        </w:rPr>
      </w:pPr>
    </w:p>
    <w:p w14:paraId="20FE233C" w14:textId="77777777" w:rsidR="00727F1F" w:rsidRPr="00B9160A" w:rsidRDefault="00426AE3" w:rsidP="00426AE3">
      <w:pPr>
        <w:pStyle w:val="ListParagraph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a.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Los factores ambientales y personales de riesgo de enfermedades por el calor, así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también como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la carga adicional de calor en el cuerpo</w:t>
      </w:r>
      <w:r w:rsidR="00706AEF" w:rsidRPr="00B9160A">
        <w:rPr>
          <w:rFonts w:ascii="Arial" w:hAnsi="Arial" w:cs="Arial"/>
          <w:sz w:val="24"/>
          <w:szCs w:val="24"/>
          <w:lang w:val="es-ES"/>
        </w:rPr>
        <w:t>,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causado por el esfuerzo, ropa y equipo de protección personal.</w:t>
      </w:r>
    </w:p>
    <w:p w14:paraId="509A7A2E" w14:textId="77777777" w:rsidR="00727F1F" w:rsidRPr="00B9160A" w:rsidRDefault="00727F1F" w:rsidP="00426AE3">
      <w:pPr>
        <w:pStyle w:val="ListParagraph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b.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Nuestros procedimientos para cumplir con los requisitos de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la </w:t>
      </w:r>
      <w:r w:rsidRPr="00B9160A">
        <w:rPr>
          <w:rFonts w:ascii="Arial" w:hAnsi="Arial" w:cs="Arial"/>
          <w:sz w:val="24"/>
          <w:szCs w:val="24"/>
          <w:lang w:val="es-ES"/>
        </w:rPr>
        <w:t>norma de prevención de enfermedades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 por el calor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,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tales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como los procedimientos de la compañía para proporcionar agua, sombra,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descansos de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enfriamiento, y acceso a primeros auxilios, así como el derecho de los empleados a ejercer sus derechos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sin represalias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en virtud </w:t>
      </w:r>
      <w:r w:rsidR="00706AEF" w:rsidRPr="00B9160A">
        <w:rPr>
          <w:rFonts w:ascii="Arial" w:hAnsi="Arial" w:cs="Arial"/>
          <w:sz w:val="24"/>
          <w:szCs w:val="24"/>
          <w:lang w:val="es-ES"/>
        </w:rPr>
        <w:t xml:space="preserve">a la Norma de </w:t>
      </w:r>
      <w:r w:rsidRPr="00B9160A">
        <w:rPr>
          <w:rFonts w:ascii="Arial" w:hAnsi="Arial" w:cs="Arial"/>
          <w:sz w:val="24"/>
          <w:szCs w:val="24"/>
          <w:lang w:val="es-ES"/>
        </w:rPr>
        <w:t>Cal / OSHA</w:t>
      </w:r>
      <w:r w:rsidR="00706AEF" w:rsidRPr="00B9160A">
        <w:rPr>
          <w:rFonts w:ascii="Arial" w:hAnsi="Arial" w:cs="Arial"/>
          <w:sz w:val="24"/>
          <w:szCs w:val="24"/>
          <w:lang w:val="es-ES"/>
        </w:rPr>
        <w:t>,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706AEF" w:rsidRPr="00B9160A">
        <w:rPr>
          <w:rFonts w:ascii="Arial" w:hAnsi="Arial" w:cs="Arial"/>
          <w:sz w:val="24"/>
          <w:szCs w:val="24"/>
          <w:lang w:val="es-ES"/>
        </w:rPr>
        <w:t>P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revención de </w:t>
      </w:r>
      <w:r w:rsidR="00706AEF" w:rsidRPr="00B9160A">
        <w:rPr>
          <w:rFonts w:ascii="Arial" w:hAnsi="Arial" w:cs="Arial"/>
          <w:sz w:val="24"/>
          <w:szCs w:val="24"/>
          <w:lang w:val="es-ES"/>
        </w:rPr>
        <w:t>E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nfermedades </w:t>
      </w:r>
      <w:r w:rsidR="00706AEF" w:rsidRPr="00B9160A">
        <w:rPr>
          <w:rFonts w:ascii="Arial" w:hAnsi="Arial" w:cs="Arial"/>
          <w:sz w:val="24"/>
          <w:szCs w:val="24"/>
          <w:lang w:val="es-ES"/>
        </w:rPr>
        <w:t>por el Calor</w:t>
      </w:r>
      <w:r w:rsidRPr="00B9160A">
        <w:rPr>
          <w:rFonts w:ascii="Arial" w:hAnsi="Arial" w:cs="Arial"/>
          <w:sz w:val="24"/>
          <w:szCs w:val="24"/>
          <w:lang w:val="es-ES"/>
        </w:rPr>
        <w:t>.</w:t>
      </w:r>
    </w:p>
    <w:p w14:paraId="514E1831" w14:textId="77777777" w:rsidR="00727F1F" w:rsidRPr="00B9160A" w:rsidRDefault="00727F1F" w:rsidP="00426AE3">
      <w:pPr>
        <w:pStyle w:val="ListParagraph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c.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="0029406D" w:rsidRPr="00B9160A">
        <w:rPr>
          <w:rFonts w:ascii="Arial" w:hAnsi="Arial" w:cs="Arial"/>
          <w:sz w:val="24"/>
          <w:szCs w:val="24"/>
          <w:lang w:val="es-ES"/>
        </w:rPr>
        <w:t>Para 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segurar que los empleados </w:t>
      </w:r>
      <w:r w:rsidR="0029406D" w:rsidRPr="00B9160A">
        <w:rPr>
          <w:rFonts w:ascii="Arial" w:hAnsi="Arial" w:cs="Arial"/>
          <w:sz w:val="24"/>
          <w:szCs w:val="24"/>
          <w:lang w:val="es-ES"/>
        </w:rPr>
        <w:t>sean capacitados</w:t>
      </w:r>
      <w:r w:rsidRPr="00B9160A">
        <w:rPr>
          <w:rFonts w:ascii="Arial" w:hAnsi="Arial" w:cs="Arial"/>
          <w:sz w:val="24"/>
          <w:szCs w:val="24"/>
          <w:lang w:val="es-ES"/>
        </w:rPr>
        <w:t>, se toman estos pasos:</w:t>
      </w:r>
    </w:p>
    <w:p w14:paraId="3C02F5B4" w14:textId="77777777" w:rsidR="00203FE4" w:rsidRPr="00B9160A" w:rsidRDefault="004538FC" w:rsidP="00426A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426AE3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29406D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5898D56D" w14:textId="77777777" w:rsidR="0029406D" w:rsidRPr="00B9160A" w:rsidRDefault="0029406D" w:rsidP="00426A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A40AB08" w14:textId="77777777" w:rsidR="0029406D" w:rsidRPr="00B9160A" w:rsidRDefault="0029406D" w:rsidP="00426A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426AE3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1DEE5C73" w14:textId="77777777" w:rsidR="0029406D" w:rsidRPr="00B9160A" w:rsidRDefault="0029406D" w:rsidP="00426A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C5D7C12" w14:textId="77777777" w:rsidR="0029406D" w:rsidRPr="00B9160A" w:rsidRDefault="0029406D" w:rsidP="00426A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426AE3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096DA5A5" w14:textId="77777777" w:rsidR="0029406D" w:rsidRPr="00B9160A" w:rsidRDefault="0029406D" w:rsidP="00426A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4E785C05" w14:textId="77777777" w:rsidR="00727F1F" w:rsidRPr="00B9160A" w:rsidRDefault="00727F1F" w:rsidP="000A557F">
      <w:pPr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Cuando</w:t>
      </w:r>
      <w:r w:rsidR="0029406D" w:rsidRPr="00B9160A">
        <w:rPr>
          <w:rFonts w:ascii="Arial" w:hAnsi="Arial" w:cs="Arial"/>
          <w:sz w:val="24"/>
          <w:szCs w:val="24"/>
          <w:lang w:val="es-ES"/>
        </w:rPr>
        <w:t xml:space="preserve"> sea practico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, </w:t>
      </w:r>
      <w:r w:rsidR="0029406D" w:rsidRPr="00B9160A">
        <w:rPr>
          <w:rFonts w:ascii="Arial" w:hAnsi="Arial" w:cs="Arial"/>
          <w:sz w:val="24"/>
          <w:szCs w:val="24"/>
          <w:lang w:val="es-ES"/>
        </w:rPr>
        <w:t xml:space="preserve">las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horas de trabajo </w:t>
      </w:r>
      <w:r w:rsidR="0029406D" w:rsidRPr="00B9160A">
        <w:rPr>
          <w:rFonts w:ascii="Arial" w:hAnsi="Arial" w:cs="Arial"/>
          <w:sz w:val="24"/>
          <w:szCs w:val="24"/>
          <w:lang w:val="es-ES"/>
        </w:rPr>
        <w:t>son modificada</w:t>
      </w:r>
      <w:r w:rsidRPr="00B9160A">
        <w:rPr>
          <w:rFonts w:ascii="Arial" w:hAnsi="Arial" w:cs="Arial"/>
          <w:sz w:val="24"/>
          <w:szCs w:val="24"/>
          <w:lang w:val="es-ES"/>
        </w:rPr>
        <w:t>s para que los empleados pued</w:t>
      </w:r>
      <w:r w:rsidR="0029406D" w:rsidRPr="00B9160A">
        <w:rPr>
          <w:rFonts w:ascii="Arial" w:hAnsi="Arial" w:cs="Arial"/>
          <w:sz w:val="24"/>
          <w:szCs w:val="24"/>
          <w:lang w:val="es-ES"/>
        </w:rPr>
        <w:t>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n evitar trabajar durante las horas más </w:t>
      </w:r>
      <w:r w:rsidR="0029406D" w:rsidRPr="00B9160A">
        <w:rPr>
          <w:rFonts w:ascii="Arial" w:hAnsi="Arial" w:cs="Arial"/>
          <w:sz w:val="24"/>
          <w:szCs w:val="24"/>
          <w:lang w:val="es-ES"/>
        </w:rPr>
        <w:t xml:space="preserve">calientes </w:t>
      </w:r>
      <w:r w:rsidRPr="00B9160A">
        <w:rPr>
          <w:rFonts w:ascii="Arial" w:hAnsi="Arial" w:cs="Arial"/>
          <w:sz w:val="24"/>
          <w:szCs w:val="24"/>
          <w:lang w:val="es-ES"/>
        </w:rPr>
        <w:t>del día.</w:t>
      </w:r>
    </w:p>
    <w:p w14:paraId="7A6F04AE" w14:textId="77777777" w:rsidR="002533A2" w:rsidRPr="00B9160A" w:rsidRDefault="002533A2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10137163" w14:textId="77777777" w:rsidR="004E4BBE" w:rsidRPr="00B9160A" w:rsidRDefault="00426AE3" w:rsidP="00426AE3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a.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Cuando </w:t>
      </w:r>
      <w:r w:rsidR="004E4BBE" w:rsidRPr="00B9160A">
        <w:rPr>
          <w:rFonts w:ascii="Arial" w:hAnsi="Arial" w:cs="Arial"/>
          <w:sz w:val="24"/>
          <w:szCs w:val="24"/>
          <w:lang w:val="es-ES"/>
        </w:rPr>
        <w:t xml:space="preserve">no sea posible acortar o modificar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un turno de trabajo, </w:t>
      </w:r>
      <w:r w:rsidR="004E4BBE" w:rsidRPr="00B9160A">
        <w:rPr>
          <w:rFonts w:ascii="Arial" w:hAnsi="Arial" w:cs="Arial"/>
          <w:sz w:val="24"/>
          <w:szCs w:val="24"/>
          <w:lang w:val="es-ES"/>
        </w:rPr>
        <w:t xml:space="preserve">se proporcionan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más </w:t>
      </w:r>
      <w:r w:rsidR="004E4BBE" w:rsidRPr="00B9160A">
        <w:rPr>
          <w:rFonts w:ascii="Arial" w:hAnsi="Arial" w:cs="Arial"/>
          <w:sz w:val="24"/>
          <w:szCs w:val="24"/>
          <w:lang w:val="es-ES"/>
        </w:rPr>
        <w:t xml:space="preserve">períodos de descanso y más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agua.</w:t>
      </w:r>
    </w:p>
    <w:p w14:paraId="54F1A547" w14:textId="77777777" w:rsidR="00727F1F" w:rsidRPr="00B9160A" w:rsidRDefault="00426AE3" w:rsidP="00426AE3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b.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Los supervisores </w:t>
      </w:r>
      <w:r w:rsidR="004E4BBE" w:rsidRPr="00B9160A">
        <w:rPr>
          <w:rFonts w:ascii="Arial" w:hAnsi="Arial" w:cs="Arial"/>
          <w:sz w:val="24"/>
          <w:szCs w:val="24"/>
          <w:lang w:val="es-ES"/>
        </w:rPr>
        <w:t xml:space="preserve">están al pendiente de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los empleados y están alertas </w:t>
      </w:r>
      <w:r w:rsidR="004E4BBE" w:rsidRPr="00B9160A">
        <w:rPr>
          <w:rFonts w:ascii="Arial" w:hAnsi="Arial" w:cs="Arial"/>
          <w:sz w:val="24"/>
          <w:szCs w:val="24"/>
          <w:lang w:val="es-ES"/>
        </w:rPr>
        <w:t>para percibir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la presencia de síntomas relacionados con el calor.</w:t>
      </w:r>
    </w:p>
    <w:p w14:paraId="555E651D" w14:textId="77777777" w:rsidR="00727F1F" w:rsidRPr="00B9160A" w:rsidRDefault="00426AE3" w:rsidP="00426AE3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c.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Los supervisores llevan teléfonos celulares u otros medios de comunicación para asegurar que los servicios de emergencia se puede llamar en caso de </w:t>
      </w:r>
      <w:r w:rsidR="003E7DDD" w:rsidRPr="00B9160A">
        <w:rPr>
          <w:rFonts w:ascii="Arial" w:hAnsi="Arial" w:cs="Arial"/>
          <w:sz w:val="24"/>
          <w:szCs w:val="24"/>
          <w:lang w:val="es-ES"/>
        </w:rPr>
        <w:t xml:space="preserve">que sea necesario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y, antes de cada turno, </w:t>
      </w:r>
      <w:r w:rsidR="003E7DDD" w:rsidRPr="00B9160A">
        <w:rPr>
          <w:rFonts w:ascii="Arial" w:hAnsi="Arial" w:cs="Arial"/>
          <w:sz w:val="24"/>
          <w:szCs w:val="24"/>
          <w:lang w:val="es-ES"/>
        </w:rPr>
        <w:t>asegurar que los teléfonos funcionen.</w:t>
      </w:r>
    </w:p>
    <w:p w14:paraId="2159FEF3" w14:textId="77777777" w:rsidR="00727F1F" w:rsidRPr="00B9160A" w:rsidRDefault="00426AE3" w:rsidP="00426AE3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d.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4B2E5F" w:rsidRPr="00B9160A">
        <w:rPr>
          <w:rFonts w:ascii="Arial" w:hAnsi="Arial" w:cs="Arial"/>
          <w:sz w:val="24"/>
          <w:szCs w:val="24"/>
          <w:lang w:val="es-ES"/>
        </w:rPr>
        <w:t>A l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os empleados se les recuerda </w:t>
      </w:r>
      <w:r w:rsidR="004B2E5F" w:rsidRPr="00B9160A">
        <w:rPr>
          <w:rFonts w:ascii="Arial" w:hAnsi="Arial" w:cs="Arial"/>
          <w:sz w:val="24"/>
          <w:szCs w:val="24"/>
          <w:lang w:val="es-ES"/>
        </w:rPr>
        <w:t>a</w:t>
      </w:r>
      <w:r w:rsidR="00727F1F" w:rsidRPr="00B9160A">
        <w:rPr>
          <w:rFonts w:ascii="Arial" w:hAnsi="Arial" w:cs="Arial"/>
          <w:sz w:val="24"/>
          <w:szCs w:val="24"/>
          <w:lang w:val="es-ES"/>
        </w:rPr>
        <w:t>l inicio de su</w:t>
      </w:r>
      <w:r w:rsidR="004B2E5F" w:rsidRPr="00B9160A">
        <w:rPr>
          <w:rFonts w:ascii="Arial" w:hAnsi="Arial" w:cs="Arial"/>
          <w:sz w:val="24"/>
          <w:szCs w:val="24"/>
          <w:lang w:val="es-ES"/>
        </w:rPr>
        <w:t>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turnos</w:t>
      </w:r>
      <w:r w:rsidR="004B2E5F" w:rsidRPr="00B9160A">
        <w:rPr>
          <w:rFonts w:ascii="Arial" w:hAnsi="Arial" w:cs="Arial"/>
          <w:sz w:val="24"/>
          <w:szCs w:val="24"/>
          <w:lang w:val="es-ES"/>
        </w:rPr>
        <w:t xml:space="preserve">, sobre los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procedimientos de emergencia y la dirección de e indicaciones para llegar al lugar de trabajo.</w:t>
      </w:r>
    </w:p>
    <w:p w14:paraId="14967BF5" w14:textId="77777777" w:rsidR="00F16FC0" w:rsidRPr="00B9160A" w:rsidRDefault="00F16FC0" w:rsidP="003E7D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6C1E2B03" w14:textId="77777777" w:rsidR="00727F1F" w:rsidRPr="00B9160A" w:rsidRDefault="00727F1F" w:rsidP="000A557F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 xml:space="preserve">Para reducir el riesgo de enfermedades relacionadas con el calor </w:t>
      </w:r>
      <w:r w:rsidR="00F16FC0" w:rsidRPr="00B9160A">
        <w:rPr>
          <w:rFonts w:ascii="Arial" w:hAnsi="Arial" w:cs="Arial"/>
          <w:sz w:val="24"/>
          <w:szCs w:val="24"/>
          <w:lang w:val="es-ES"/>
        </w:rPr>
        <w:t>e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F16FC0" w:rsidRPr="00035F5F">
        <w:rPr>
          <w:rFonts w:ascii="Arial" w:hAnsi="Arial" w:cs="Arial"/>
          <w:sz w:val="24"/>
          <w:szCs w:val="24"/>
          <w:lang w:val="es-ES"/>
        </w:rPr>
        <w:t>intervenir</w:t>
      </w:r>
      <w:r w:rsidR="00F16FC0"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Pr="00B9160A">
        <w:rPr>
          <w:rFonts w:ascii="Arial" w:hAnsi="Arial" w:cs="Arial"/>
          <w:sz w:val="24"/>
          <w:szCs w:val="24"/>
          <w:lang w:val="es-ES"/>
        </w:rPr>
        <w:t>a los posibles síntomas de enfermedades relacionadas con el calor, se toman estos pasos:</w:t>
      </w:r>
    </w:p>
    <w:p w14:paraId="5C64F717" w14:textId="77777777" w:rsidR="008B5833" w:rsidRPr="00B9160A" w:rsidRDefault="008B5833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286827DD" w14:textId="77777777" w:rsidR="00727F1F" w:rsidRPr="00B9160A" w:rsidRDefault="00727F1F" w:rsidP="000A557F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b/>
          <w:sz w:val="24"/>
          <w:szCs w:val="24"/>
          <w:lang w:val="es-ES"/>
        </w:rPr>
        <w:t>En general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: Los </w:t>
      </w:r>
      <w:r w:rsidR="00F16FC0" w:rsidRPr="00B9160A">
        <w:rPr>
          <w:rFonts w:ascii="Arial" w:hAnsi="Arial" w:cs="Arial"/>
          <w:sz w:val="24"/>
          <w:szCs w:val="24"/>
          <w:lang w:val="es-ES"/>
        </w:rPr>
        <w:t xml:space="preserve">requisitos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principales de </w:t>
      </w:r>
      <w:r w:rsidR="00F16FC0" w:rsidRPr="00B9160A">
        <w:rPr>
          <w:rFonts w:ascii="Arial" w:hAnsi="Arial" w:cs="Arial"/>
          <w:sz w:val="24"/>
          <w:szCs w:val="24"/>
          <w:lang w:val="es-ES"/>
        </w:rPr>
        <w:t xml:space="preserve">la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prevención de enfermedades </w:t>
      </w:r>
      <w:r w:rsidR="00F16FC0" w:rsidRPr="00B9160A">
        <w:rPr>
          <w:rFonts w:ascii="Arial" w:hAnsi="Arial" w:cs="Arial"/>
          <w:sz w:val="24"/>
          <w:szCs w:val="24"/>
          <w:lang w:val="es-ES"/>
        </w:rPr>
        <w:t xml:space="preserve">por el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calor cuando supervisan a empleados durante </w:t>
      </w:r>
      <w:r w:rsidR="00F16FC0" w:rsidRPr="00B9160A">
        <w:rPr>
          <w:rFonts w:ascii="Arial" w:hAnsi="Arial" w:cs="Arial"/>
          <w:sz w:val="24"/>
          <w:szCs w:val="24"/>
          <w:lang w:val="es-ES"/>
        </w:rPr>
        <w:t xml:space="preserve">clima muy </w:t>
      </w:r>
      <w:r w:rsidRPr="00B9160A">
        <w:rPr>
          <w:rFonts w:ascii="Arial" w:hAnsi="Arial" w:cs="Arial"/>
          <w:sz w:val="24"/>
          <w:szCs w:val="24"/>
          <w:lang w:val="es-ES"/>
        </w:rPr>
        <w:t>caliente son:</w:t>
      </w:r>
    </w:p>
    <w:p w14:paraId="3ECE2273" w14:textId="77777777" w:rsidR="00F16FC0" w:rsidRPr="00B9160A" w:rsidRDefault="00F16FC0" w:rsidP="00F16FC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050C7577" w14:textId="77777777" w:rsidR="00727F1F" w:rsidRPr="00B9160A" w:rsidRDefault="00727F1F" w:rsidP="00426AE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lastRenderedPageBreak/>
        <w:t>1.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="00F16FC0" w:rsidRPr="00B9160A">
        <w:rPr>
          <w:rFonts w:ascii="Arial" w:hAnsi="Arial" w:cs="Arial"/>
          <w:b/>
          <w:sz w:val="24"/>
          <w:szCs w:val="24"/>
          <w:lang w:val="es-ES"/>
        </w:rPr>
        <w:t>Capacita</w:t>
      </w:r>
      <w:r w:rsidRPr="00B9160A">
        <w:rPr>
          <w:rFonts w:ascii="Arial" w:hAnsi="Arial" w:cs="Arial"/>
          <w:b/>
          <w:sz w:val="24"/>
          <w:szCs w:val="24"/>
          <w:lang w:val="es-ES"/>
        </w:rPr>
        <w:t>ción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: Antes de comenzar el trabajo, que probablemente </w:t>
      </w:r>
      <w:r w:rsidR="00F16FC0" w:rsidRPr="00B9160A">
        <w:rPr>
          <w:rFonts w:ascii="Arial" w:hAnsi="Arial" w:cs="Arial"/>
          <w:sz w:val="24"/>
          <w:szCs w:val="24"/>
          <w:lang w:val="es-ES"/>
        </w:rPr>
        <w:t xml:space="preserve">los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expondrá al riesgo de enfermedades por el calor, los empleados deben ser </w:t>
      </w:r>
      <w:r w:rsidR="00194F51" w:rsidRPr="00B9160A">
        <w:rPr>
          <w:rFonts w:ascii="Arial" w:hAnsi="Arial" w:cs="Arial"/>
          <w:sz w:val="24"/>
          <w:szCs w:val="24"/>
          <w:lang w:val="es-ES"/>
        </w:rPr>
        <w:t xml:space="preserve">capacitados </w:t>
      </w:r>
      <w:r w:rsidRPr="00B9160A">
        <w:rPr>
          <w:rFonts w:ascii="Arial" w:hAnsi="Arial" w:cs="Arial"/>
          <w:sz w:val="24"/>
          <w:szCs w:val="24"/>
          <w:lang w:val="es-ES"/>
        </w:rPr>
        <w:t>en la prevención de enfermedades por el calor.</w:t>
      </w:r>
    </w:p>
    <w:p w14:paraId="4A0307FC" w14:textId="77777777" w:rsidR="00727F1F" w:rsidRPr="00B9160A" w:rsidRDefault="00426AE3" w:rsidP="00426AE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2.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194F51" w:rsidRPr="00B9160A">
        <w:rPr>
          <w:rFonts w:ascii="Arial" w:hAnsi="Arial" w:cs="Arial"/>
          <w:b/>
          <w:sz w:val="24"/>
          <w:szCs w:val="24"/>
          <w:lang w:val="es-ES"/>
        </w:rPr>
        <w:t>Agua para Tomar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: Una </w:t>
      </w:r>
      <w:r w:rsidR="00194F51" w:rsidRPr="00B9160A">
        <w:rPr>
          <w:rFonts w:ascii="Arial" w:hAnsi="Arial" w:cs="Arial"/>
          <w:sz w:val="24"/>
          <w:szCs w:val="24"/>
          <w:lang w:val="es-ES"/>
        </w:rPr>
        <w:t>cantidad adecuada-por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lo menos un cuarto de galón </w:t>
      </w:r>
      <w:r w:rsidR="00194F51" w:rsidRPr="00B9160A">
        <w:rPr>
          <w:rFonts w:ascii="Arial" w:hAnsi="Arial" w:cs="Arial"/>
          <w:sz w:val="24"/>
          <w:szCs w:val="24"/>
          <w:lang w:val="es-ES"/>
        </w:rPr>
        <w:t xml:space="preserve">de agua potable fresca, pura y aceptablemente fría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por empleado</w:t>
      </w:r>
      <w:r w:rsidR="00960521" w:rsidRPr="00B9160A">
        <w:rPr>
          <w:rFonts w:ascii="Arial" w:hAnsi="Arial" w:cs="Arial"/>
          <w:sz w:val="24"/>
          <w:szCs w:val="24"/>
          <w:lang w:val="es-ES"/>
        </w:rPr>
        <w:t>,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por hora de un </w:t>
      </w:r>
      <w:r w:rsidR="00194F51" w:rsidRPr="00B9160A">
        <w:rPr>
          <w:rFonts w:ascii="Arial" w:hAnsi="Arial" w:cs="Arial"/>
          <w:sz w:val="24"/>
          <w:szCs w:val="24"/>
          <w:lang w:val="es-ES"/>
        </w:rPr>
        <w:t xml:space="preserve">turno de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trabajo</w:t>
      </w:r>
      <w:r w:rsidR="00FF6EF4" w:rsidRPr="00B9160A">
        <w:rPr>
          <w:rFonts w:ascii="Arial" w:hAnsi="Arial" w:cs="Arial"/>
          <w:sz w:val="24"/>
          <w:szCs w:val="24"/>
          <w:lang w:val="es-ES"/>
        </w:rPr>
        <w:t>,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debe </w:t>
      </w:r>
      <w:r w:rsidR="00194F51" w:rsidRPr="00B9160A">
        <w:rPr>
          <w:rFonts w:ascii="Arial" w:hAnsi="Arial" w:cs="Arial"/>
          <w:sz w:val="24"/>
          <w:szCs w:val="24"/>
          <w:lang w:val="es-ES"/>
        </w:rPr>
        <w:t xml:space="preserve">de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estar siempre disponible para los empleados. El agua </w:t>
      </w:r>
      <w:r w:rsidR="00194F51" w:rsidRPr="00B9160A">
        <w:rPr>
          <w:rFonts w:ascii="Arial" w:hAnsi="Arial" w:cs="Arial"/>
          <w:sz w:val="24"/>
          <w:szCs w:val="24"/>
          <w:lang w:val="es-ES"/>
        </w:rPr>
        <w:t xml:space="preserve">para tomar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debe </w:t>
      </w:r>
      <w:r w:rsidR="00194F51" w:rsidRPr="00B9160A">
        <w:rPr>
          <w:rFonts w:ascii="Arial" w:hAnsi="Arial" w:cs="Arial"/>
          <w:sz w:val="24"/>
          <w:szCs w:val="24"/>
          <w:lang w:val="es-ES"/>
        </w:rPr>
        <w:t xml:space="preserve">de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estar lo más cerca a los empleados como sea posible, y el suministro debe ser </w:t>
      </w:r>
      <w:r w:rsidR="00960521" w:rsidRPr="00B9160A">
        <w:rPr>
          <w:rFonts w:ascii="Arial" w:hAnsi="Arial" w:cs="Arial"/>
          <w:sz w:val="24"/>
          <w:szCs w:val="24"/>
          <w:lang w:val="es-ES"/>
        </w:rPr>
        <w:t xml:space="preserve">distribuido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por una fuente o </w:t>
      </w:r>
      <w:r w:rsidR="00194F51" w:rsidRPr="00B9160A">
        <w:rPr>
          <w:rFonts w:ascii="Arial" w:hAnsi="Arial" w:cs="Arial"/>
          <w:sz w:val="24"/>
          <w:szCs w:val="24"/>
          <w:lang w:val="es-ES"/>
        </w:rPr>
        <w:t xml:space="preserve">vasos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de un solo uso </w:t>
      </w:r>
      <w:r w:rsidR="00194F51" w:rsidRPr="00B9160A">
        <w:rPr>
          <w:rFonts w:ascii="Arial" w:hAnsi="Arial" w:cs="Arial"/>
          <w:sz w:val="24"/>
          <w:szCs w:val="24"/>
          <w:lang w:val="es-ES"/>
        </w:rPr>
        <w:t>(desechables)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, </w:t>
      </w:r>
      <w:r w:rsidR="00194F51" w:rsidRPr="00B9160A">
        <w:rPr>
          <w:rFonts w:ascii="Arial" w:hAnsi="Arial" w:cs="Arial"/>
          <w:sz w:val="24"/>
          <w:szCs w:val="24"/>
          <w:lang w:val="es-ES"/>
        </w:rPr>
        <w:t xml:space="preserve">aun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si </w:t>
      </w:r>
      <w:r w:rsidR="00194F51" w:rsidRPr="00B9160A">
        <w:rPr>
          <w:rFonts w:ascii="Arial" w:hAnsi="Arial" w:cs="Arial"/>
          <w:sz w:val="24"/>
          <w:szCs w:val="24"/>
          <w:lang w:val="es-ES"/>
        </w:rPr>
        <w:t xml:space="preserve">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los empleados se les permite llevar sus propios recipientes </w:t>
      </w:r>
      <w:r w:rsidR="00FF6EF4" w:rsidRPr="00B9160A">
        <w:rPr>
          <w:rFonts w:ascii="Arial" w:hAnsi="Arial" w:cs="Arial"/>
          <w:sz w:val="24"/>
          <w:szCs w:val="24"/>
          <w:lang w:val="es-ES"/>
        </w:rPr>
        <w:t xml:space="preserve">de agua </w:t>
      </w:r>
      <w:r w:rsidR="00960521" w:rsidRPr="00B9160A">
        <w:rPr>
          <w:rFonts w:ascii="Arial" w:hAnsi="Arial" w:cs="Arial"/>
          <w:sz w:val="24"/>
          <w:szCs w:val="24"/>
          <w:lang w:val="es-ES"/>
        </w:rPr>
        <w:t>personales para tomar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. </w:t>
      </w:r>
      <w:r w:rsidR="00FF6EF4" w:rsidRPr="00B9160A">
        <w:rPr>
          <w:rFonts w:ascii="Arial" w:hAnsi="Arial" w:cs="Arial"/>
          <w:sz w:val="24"/>
          <w:szCs w:val="24"/>
          <w:lang w:val="es-ES"/>
        </w:rPr>
        <w:t>Se les debe de animar a l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os empleados a </w:t>
      </w:r>
      <w:r w:rsidR="00960521" w:rsidRPr="00B9160A">
        <w:rPr>
          <w:rFonts w:ascii="Arial" w:hAnsi="Arial" w:cs="Arial"/>
          <w:sz w:val="24"/>
          <w:szCs w:val="24"/>
          <w:lang w:val="es-ES"/>
        </w:rPr>
        <w:t xml:space="preserve">que tomen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agua con frecuencia.</w:t>
      </w:r>
    </w:p>
    <w:p w14:paraId="71561966" w14:textId="77777777" w:rsidR="00BA6005" w:rsidRPr="00B9160A" w:rsidRDefault="00426AE3" w:rsidP="00426AE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3.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b/>
          <w:sz w:val="24"/>
          <w:szCs w:val="24"/>
          <w:lang w:val="es-ES"/>
        </w:rPr>
        <w:t>Sombra</w:t>
      </w:r>
      <w:r w:rsidR="00727F1F" w:rsidRPr="00B9160A">
        <w:rPr>
          <w:rFonts w:ascii="Arial" w:hAnsi="Arial" w:cs="Arial"/>
          <w:sz w:val="24"/>
          <w:szCs w:val="24"/>
          <w:lang w:val="es-ES"/>
        </w:rPr>
        <w:t>: Cuando la temperatura supera los 80°</w:t>
      </w:r>
      <w:r w:rsidR="00FF6EF4" w:rsidRPr="00B9160A">
        <w:rPr>
          <w:rFonts w:ascii="Arial" w:hAnsi="Arial" w:cs="Arial"/>
          <w:sz w:val="24"/>
          <w:szCs w:val="24"/>
          <w:lang w:val="es-ES"/>
        </w:rPr>
        <w:t>F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, </w:t>
      </w:r>
      <w:r w:rsidR="00FF6EF4" w:rsidRPr="00B9160A">
        <w:rPr>
          <w:rFonts w:ascii="Arial" w:hAnsi="Arial" w:cs="Arial"/>
          <w:sz w:val="24"/>
          <w:szCs w:val="24"/>
          <w:lang w:val="es-ES"/>
        </w:rPr>
        <w:t xml:space="preserve">debe de haber sombra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presente para todos los empleados de la </w:t>
      </w:r>
      <w:r w:rsidR="00FF6EF4" w:rsidRPr="00B9160A">
        <w:rPr>
          <w:rFonts w:ascii="Arial" w:hAnsi="Arial" w:cs="Arial"/>
          <w:sz w:val="24"/>
          <w:szCs w:val="24"/>
          <w:lang w:val="es-ES"/>
        </w:rPr>
        <w:t xml:space="preserve">cuadrilla, los que están tomando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un descanso de enfriamiento o período de descanso, o aquellos empleados que permanecen en el lugar durante un período de comida, </w:t>
      </w:r>
      <w:r w:rsidR="00FF6EF4" w:rsidRPr="00B9160A">
        <w:rPr>
          <w:rFonts w:ascii="Arial" w:hAnsi="Arial" w:cs="Arial"/>
          <w:sz w:val="24"/>
          <w:szCs w:val="24"/>
          <w:lang w:val="es-ES"/>
        </w:rPr>
        <w:t>para que se puedan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sentar completamente en ella en una postura normal sin contacto entre sí. C</w:t>
      </w:r>
      <w:r w:rsidR="00FF6EF4" w:rsidRPr="00B9160A">
        <w:rPr>
          <w:rFonts w:ascii="Arial" w:hAnsi="Arial" w:cs="Arial"/>
          <w:sz w:val="24"/>
          <w:szCs w:val="24"/>
          <w:lang w:val="es-ES"/>
        </w:rPr>
        <w:t>uando la temperatura es de 80°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F o menos, el acceso a la sombra debe ser proporcionado a </w:t>
      </w:r>
      <w:r w:rsidR="00FF6EF4" w:rsidRPr="00B9160A">
        <w:rPr>
          <w:rFonts w:ascii="Arial" w:hAnsi="Arial" w:cs="Arial"/>
          <w:sz w:val="24"/>
          <w:szCs w:val="24"/>
          <w:lang w:val="es-ES"/>
        </w:rPr>
        <w:t>petición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de un empleado. </w:t>
      </w:r>
      <w:r w:rsidR="00FF6EF4" w:rsidRPr="00B9160A">
        <w:rPr>
          <w:rFonts w:ascii="Arial" w:hAnsi="Arial" w:cs="Arial"/>
          <w:sz w:val="24"/>
          <w:szCs w:val="24"/>
          <w:lang w:val="es-ES"/>
        </w:rPr>
        <w:t xml:space="preserve">La sombra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se debe proporcionar</w:t>
      </w:r>
      <w:r w:rsidR="00FF6EF4" w:rsidRPr="00B9160A">
        <w:rPr>
          <w:rFonts w:ascii="Arial" w:hAnsi="Arial" w:cs="Arial"/>
          <w:sz w:val="24"/>
          <w:szCs w:val="24"/>
          <w:lang w:val="es-ES"/>
        </w:rPr>
        <w:t>se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de manera que no impida o desa</w:t>
      </w:r>
      <w:r w:rsidR="00FF6EF4" w:rsidRPr="00B9160A">
        <w:rPr>
          <w:rFonts w:ascii="Arial" w:hAnsi="Arial" w:cs="Arial"/>
          <w:sz w:val="24"/>
          <w:szCs w:val="24"/>
          <w:lang w:val="es-ES"/>
        </w:rPr>
        <w:t xml:space="preserve">nime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su uso. Las áreas sombreadas deben </w:t>
      </w:r>
      <w:r w:rsidR="00FF6EF4" w:rsidRPr="00B9160A">
        <w:rPr>
          <w:rFonts w:ascii="Arial" w:hAnsi="Arial" w:cs="Arial"/>
          <w:sz w:val="24"/>
          <w:szCs w:val="24"/>
          <w:lang w:val="es-ES"/>
        </w:rPr>
        <w:t xml:space="preserve">de estar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lo más próximo posible a</w:t>
      </w:r>
      <w:r w:rsidR="00FF6EF4"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las áreas de trabajo. Los empleados que sienten que necesitan </w:t>
      </w:r>
      <w:r w:rsidR="00FF6EF4" w:rsidRPr="00B9160A">
        <w:rPr>
          <w:rFonts w:ascii="Arial" w:hAnsi="Arial" w:cs="Arial"/>
          <w:sz w:val="24"/>
          <w:szCs w:val="24"/>
          <w:lang w:val="es-ES"/>
        </w:rPr>
        <w:t xml:space="preserve">refrescarse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para protegerse contra el sobrecalentamiento deben ser </w:t>
      </w:r>
      <w:r w:rsidR="00FF6EF4" w:rsidRPr="00B9160A">
        <w:rPr>
          <w:rFonts w:ascii="Arial" w:hAnsi="Arial" w:cs="Arial"/>
          <w:sz w:val="24"/>
          <w:szCs w:val="24"/>
          <w:lang w:val="es-ES"/>
        </w:rPr>
        <w:t xml:space="preserve">observados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y se les pregunta si están experimentando síntomas de enfermedad</w:t>
      </w:r>
      <w:r w:rsidR="00FF6EF4" w:rsidRPr="00B9160A">
        <w:rPr>
          <w:rFonts w:ascii="Arial" w:hAnsi="Arial" w:cs="Arial"/>
          <w:sz w:val="24"/>
          <w:szCs w:val="24"/>
          <w:lang w:val="es-ES"/>
        </w:rPr>
        <w:t>es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por el calor, se les anima a permanecer en la sombra, y no 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se les ordena a que regresen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a trabajar 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nuevamente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hasta 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que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cualquier 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señal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o síntoma de enfermedad por 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calor </w:t>
      </w:r>
      <w:r w:rsidR="00BA6005" w:rsidRPr="00B9160A">
        <w:rPr>
          <w:rFonts w:ascii="Arial" w:hAnsi="Arial" w:cs="Arial"/>
          <w:sz w:val="24"/>
          <w:szCs w:val="24"/>
          <w:lang w:val="es-ES"/>
        </w:rPr>
        <w:t>haya desaparecido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, pero en ningún caso menos de cinco minutos, además del tiempo necesario para 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tener acceso 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a la sombra.</w:t>
      </w:r>
    </w:p>
    <w:p w14:paraId="0F194981" w14:textId="77777777" w:rsidR="00BA6005" w:rsidRPr="00B9160A" w:rsidRDefault="00BA6005" w:rsidP="00BA600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58259F9F" w14:textId="77777777" w:rsidR="00727F1F" w:rsidRPr="00B9160A" w:rsidRDefault="00727F1F" w:rsidP="00035F5F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b.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="00BA6005" w:rsidRPr="00B9160A">
        <w:rPr>
          <w:rFonts w:ascii="Arial" w:hAnsi="Arial" w:cs="Arial"/>
          <w:b/>
          <w:sz w:val="24"/>
          <w:szCs w:val="24"/>
          <w:lang w:val="es-ES"/>
        </w:rPr>
        <w:t>Altas Temperaturas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: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Cuando la temperatura es igual o superior a 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los </w:t>
      </w:r>
      <w:r w:rsidRPr="00B9160A">
        <w:rPr>
          <w:rFonts w:ascii="Arial" w:hAnsi="Arial" w:cs="Arial"/>
          <w:sz w:val="24"/>
          <w:szCs w:val="24"/>
          <w:lang w:val="es-ES"/>
        </w:rPr>
        <w:t>95°F, los procedimientos de alta</w:t>
      </w:r>
      <w:r w:rsidR="00BA6005" w:rsidRPr="00B9160A">
        <w:rPr>
          <w:rFonts w:ascii="Arial" w:hAnsi="Arial" w:cs="Arial"/>
          <w:sz w:val="24"/>
          <w:szCs w:val="24"/>
          <w:lang w:val="es-ES"/>
        </w:rPr>
        <w:t>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temperatura</w:t>
      </w:r>
      <w:r w:rsidR="00BA6005" w:rsidRPr="00B9160A">
        <w:rPr>
          <w:rFonts w:ascii="Arial" w:hAnsi="Arial" w:cs="Arial"/>
          <w:sz w:val="24"/>
          <w:szCs w:val="24"/>
          <w:lang w:val="es-ES"/>
        </w:rPr>
        <w:t>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se deben implementar. En la medida de lo posible, estos incluyen:</w:t>
      </w:r>
    </w:p>
    <w:p w14:paraId="366974B9" w14:textId="77777777" w:rsidR="00727F1F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1.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La observación de los empleados por el estado de alerta y s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Pr="00B9160A">
        <w:rPr>
          <w:rFonts w:ascii="Arial" w:hAnsi="Arial" w:cs="Arial"/>
          <w:sz w:val="24"/>
          <w:szCs w:val="24"/>
          <w:lang w:val="es-ES"/>
        </w:rPr>
        <w:t>o síntomas de enfermedad</w:t>
      </w:r>
      <w:r w:rsidR="00BA6005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por </w:t>
      </w:r>
      <w:r w:rsidR="00BA6005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calor. La observación </w:t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efectiva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y monitoreo se realiza </w:t>
      </w:r>
      <w:r w:rsidR="00551D51" w:rsidRPr="00B9160A">
        <w:rPr>
          <w:rFonts w:ascii="Arial" w:hAnsi="Arial" w:cs="Arial"/>
          <w:sz w:val="24"/>
          <w:szCs w:val="24"/>
          <w:lang w:val="es-ES"/>
        </w:rPr>
        <w:t>pidiendo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a los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supervisores </w:t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a que supervisen </w:t>
      </w:r>
      <w:r w:rsidRPr="00B9160A">
        <w:rPr>
          <w:rFonts w:ascii="Arial" w:hAnsi="Arial" w:cs="Arial"/>
          <w:sz w:val="24"/>
          <w:szCs w:val="24"/>
          <w:lang w:val="es-ES"/>
        </w:rPr>
        <w:t>no más de 20 empleados. Cuando el supervisor no está disponible, una persona responsable suplente podrá ser asignad</w:t>
      </w:r>
      <w:r w:rsidR="00551D51" w:rsidRPr="00B9160A">
        <w:rPr>
          <w:rFonts w:ascii="Arial" w:hAnsi="Arial" w:cs="Arial"/>
          <w:sz w:val="24"/>
          <w:szCs w:val="24"/>
          <w:lang w:val="es-ES"/>
        </w:rPr>
        <w:t>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para </w:t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fijarse en </w:t>
      </w:r>
      <w:r w:rsidRPr="00B9160A">
        <w:rPr>
          <w:rFonts w:ascii="Arial" w:hAnsi="Arial" w:cs="Arial"/>
          <w:sz w:val="24"/>
          <w:szCs w:val="24"/>
          <w:lang w:val="es-ES"/>
        </w:rPr>
        <w:t>s</w:t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Pr="00B9160A">
        <w:rPr>
          <w:rFonts w:ascii="Arial" w:hAnsi="Arial" w:cs="Arial"/>
          <w:sz w:val="24"/>
          <w:szCs w:val="24"/>
          <w:lang w:val="es-ES"/>
        </w:rPr>
        <w:t>y síntomas de la</w:t>
      </w:r>
      <w:r w:rsidR="00551D51" w:rsidRPr="00B9160A">
        <w:rPr>
          <w:rFonts w:ascii="Arial" w:hAnsi="Arial" w:cs="Arial"/>
          <w:sz w:val="24"/>
          <w:szCs w:val="24"/>
          <w:lang w:val="es-ES"/>
        </w:rPr>
        <w:t>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enfermedad</w:t>
      </w:r>
      <w:r w:rsidR="00551D51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por el calor. Tal observador designado está </w:t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capacitado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para saber qué medidas tomar si se produce una enfermedad por </w:t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>calor.</w:t>
      </w:r>
    </w:p>
    <w:p w14:paraId="06AFAE82" w14:textId="77777777" w:rsidR="00727F1F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2.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Hacer que los empleados trabajen en dos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y </w:t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se cuiden </w:t>
      </w:r>
      <w:r w:rsidRPr="00B9160A">
        <w:rPr>
          <w:rFonts w:ascii="Arial" w:hAnsi="Arial" w:cs="Arial"/>
          <w:sz w:val="24"/>
          <w:szCs w:val="24"/>
          <w:lang w:val="es-ES"/>
        </w:rPr>
        <w:t>unos a otros (buddy system</w:t>
      </w:r>
      <w:r w:rsidR="00551D51" w:rsidRPr="00B9160A">
        <w:rPr>
          <w:rFonts w:ascii="Arial" w:hAnsi="Arial" w:cs="Arial"/>
          <w:sz w:val="24"/>
          <w:szCs w:val="24"/>
          <w:lang w:val="es-ES"/>
        </w:rPr>
        <w:t xml:space="preserve"> – sistema de compañero</w:t>
      </w:r>
      <w:r w:rsidRPr="00B9160A">
        <w:rPr>
          <w:rFonts w:ascii="Arial" w:hAnsi="Arial" w:cs="Arial"/>
          <w:sz w:val="24"/>
          <w:szCs w:val="24"/>
          <w:lang w:val="es-ES"/>
        </w:rPr>
        <w:t>).</w:t>
      </w:r>
    </w:p>
    <w:p w14:paraId="1CC667C7" w14:textId="77777777" w:rsidR="00EA3D25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3.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La comunicación regular con los empleados </w:t>
      </w:r>
      <w:r w:rsidR="00EA3D25" w:rsidRPr="00B9160A">
        <w:rPr>
          <w:rFonts w:ascii="Arial" w:hAnsi="Arial" w:cs="Arial"/>
          <w:sz w:val="24"/>
          <w:szCs w:val="24"/>
          <w:lang w:val="es-ES"/>
        </w:rPr>
        <w:t xml:space="preserve">que andan solos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por radio o teléfono celular o por otros medios </w:t>
      </w:r>
      <w:r w:rsidR="00EA3D25" w:rsidRPr="00B9160A">
        <w:rPr>
          <w:rFonts w:ascii="Arial" w:hAnsi="Arial" w:cs="Arial"/>
          <w:sz w:val="24"/>
          <w:szCs w:val="24"/>
          <w:lang w:val="es-ES"/>
        </w:rPr>
        <w:t>efectivos de cuidado</w:t>
      </w:r>
      <w:r w:rsidRPr="00B9160A">
        <w:rPr>
          <w:rFonts w:ascii="Arial" w:hAnsi="Arial" w:cs="Arial"/>
          <w:sz w:val="24"/>
          <w:szCs w:val="24"/>
          <w:lang w:val="es-ES"/>
        </w:rPr>
        <w:t>.</w:t>
      </w:r>
    </w:p>
    <w:p w14:paraId="0287F9C4" w14:textId="77777777" w:rsidR="00EA3D25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4.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La designación de uno o más empleados en cada lugar para </w:t>
      </w:r>
      <w:r w:rsidR="00EA3D25" w:rsidRPr="00B9160A">
        <w:rPr>
          <w:rFonts w:ascii="Arial" w:hAnsi="Arial" w:cs="Arial"/>
          <w:sz w:val="24"/>
          <w:szCs w:val="24"/>
          <w:lang w:val="es-ES"/>
        </w:rPr>
        <w:t xml:space="preserve">que contacten a </w:t>
      </w:r>
      <w:r w:rsidRPr="00B9160A">
        <w:rPr>
          <w:rFonts w:ascii="Arial" w:hAnsi="Arial" w:cs="Arial"/>
          <w:sz w:val="24"/>
          <w:szCs w:val="24"/>
          <w:lang w:val="es-ES"/>
        </w:rPr>
        <w:t>los servicios médicos de emergencia y permitir que otros empleados llam</w:t>
      </w:r>
      <w:r w:rsidR="00EA3D25" w:rsidRPr="00B9160A">
        <w:rPr>
          <w:rFonts w:ascii="Arial" w:hAnsi="Arial" w:cs="Arial"/>
          <w:sz w:val="24"/>
          <w:szCs w:val="24"/>
          <w:lang w:val="es-ES"/>
        </w:rPr>
        <w:t xml:space="preserve">en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en caso de emergencia </w:t>
      </w:r>
      <w:r w:rsidR="00EA3D25" w:rsidRPr="00B9160A">
        <w:rPr>
          <w:rFonts w:ascii="Arial" w:hAnsi="Arial" w:cs="Arial"/>
          <w:sz w:val="24"/>
          <w:szCs w:val="24"/>
          <w:lang w:val="es-ES"/>
        </w:rPr>
        <w:t xml:space="preserve">a </w:t>
      </w:r>
      <w:r w:rsidRPr="00B9160A">
        <w:rPr>
          <w:rFonts w:ascii="Arial" w:hAnsi="Arial" w:cs="Arial"/>
          <w:sz w:val="24"/>
          <w:szCs w:val="24"/>
          <w:lang w:val="es-ES"/>
        </w:rPr>
        <w:t>los servicios médicos cuando ningún empleado designado está disponible.</w:t>
      </w:r>
    </w:p>
    <w:p w14:paraId="358577B8" w14:textId="77777777" w:rsidR="00EA3D25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5.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Recordar a los empleados a lo largo de la jornada de trabajo a </w:t>
      </w:r>
      <w:r w:rsidR="00EA3D25" w:rsidRPr="00B9160A">
        <w:rPr>
          <w:rFonts w:ascii="Arial" w:hAnsi="Arial" w:cs="Arial"/>
          <w:sz w:val="24"/>
          <w:szCs w:val="24"/>
          <w:lang w:val="es-ES"/>
        </w:rPr>
        <w:t xml:space="preserve">que tomen bastante </w:t>
      </w:r>
      <w:r w:rsidRPr="00B9160A">
        <w:rPr>
          <w:rFonts w:ascii="Arial" w:hAnsi="Arial" w:cs="Arial"/>
          <w:sz w:val="24"/>
          <w:szCs w:val="24"/>
          <w:lang w:val="es-ES"/>
        </w:rPr>
        <w:t>agua.</w:t>
      </w:r>
    </w:p>
    <w:p w14:paraId="5C4EAB6E" w14:textId="77777777" w:rsidR="00326665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6.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="00EA3D25" w:rsidRPr="00B9160A">
        <w:rPr>
          <w:rFonts w:ascii="Arial" w:hAnsi="Arial" w:cs="Arial"/>
          <w:sz w:val="24"/>
          <w:szCs w:val="24"/>
          <w:lang w:val="es-ES"/>
        </w:rPr>
        <w:t xml:space="preserve">Llevar a cabo juntas improvisadas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antes del turno </w:t>
      </w:r>
      <w:r w:rsidR="00EA3D25" w:rsidRPr="00B9160A">
        <w:rPr>
          <w:rFonts w:ascii="Arial" w:hAnsi="Arial" w:cs="Arial"/>
          <w:sz w:val="24"/>
          <w:szCs w:val="24"/>
          <w:lang w:val="es-ES"/>
        </w:rPr>
        <w:t xml:space="preserve">para repasar </w:t>
      </w:r>
      <w:r w:rsidRPr="00B9160A">
        <w:rPr>
          <w:rFonts w:ascii="Arial" w:hAnsi="Arial" w:cs="Arial"/>
          <w:sz w:val="24"/>
          <w:szCs w:val="24"/>
          <w:lang w:val="es-ES"/>
        </w:rPr>
        <w:t>los procedimientos de alta</w:t>
      </w:r>
      <w:r w:rsidR="00326665" w:rsidRPr="00B9160A">
        <w:rPr>
          <w:rFonts w:ascii="Arial" w:hAnsi="Arial" w:cs="Arial"/>
          <w:sz w:val="24"/>
          <w:szCs w:val="24"/>
          <w:lang w:val="es-ES"/>
        </w:rPr>
        <w:t>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temperatura</w:t>
      </w:r>
      <w:r w:rsidR="00326665" w:rsidRPr="00B9160A">
        <w:rPr>
          <w:rFonts w:ascii="Arial" w:hAnsi="Arial" w:cs="Arial"/>
          <w:sz w:val="24"/>
          <w:szCs w:val="24"/>
          <w:lang w:val="es-ES"/>
        </w:rPr>
        <w:t>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y recordar a los empleados de su derecho a tomar un descanso de enfriamiento cuando sienten la necesidad de hacerlo.</w:t>
      </w:r>
    </w:p>
    <w:p w14:paraId="511386C8" w14:textId="77777777" w:rsidR="00727F1F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7.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="001178C2" w:rsidRPr="00B9160A">
        <w:rPr>
          <w:rFonts w:ascii="Arial" w:hAnsi="Arial" w:cs="Arial"/>
          <w:sz w:val="24"/>
          <w:szCs w:val="24"/>
          <w:lang w:val="es-ES"/>
        </w:rPr>
        <w:t>Requerir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que los trabajadores empleados en la agricultura </w:t>
      </w:r>
      <w:r w:rsidR="001178C2" w:rsidRPr="00B9160A">
        <w:rPr>
          <w:rFonts w:ascii="Arial" w:hAnsi="Arial" w:cs="Arial"/>
          <w:sz w:val="24"/>
          <w:szCs w:val="24"/>
          <w:lang w:val="es-ES"/>
        </w:rPr>
        <w:t xml:space="preserve">tomen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un período </w:t>
      </w:r>
      <w:r w:rsidR="001178C2" w:rsidRPr="00B9160A">
        <w:rPr>
          <w:rFonts w:ascii="Arial" w:hAnsi="Arial" w:cs="Arial"/>
          <w:sz w:val="24"/>
          <w:szCs w:val="24"/>
          <w:lang w:val="es-ES"/>
        </w:rPr>
        <w:t xml:space="preserve">de descanso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preventivo </w:t>
      </w:r>
      <w:r w:rsidR="001178C2" w:rsidRPr="00B9160A">
        <w:rPr>
          <w:rFonts w:ascii="Arial" w:hAnsi="Arial" w:cs="Arial"/>
          <w:sz w:val="24"/>
          <w:szCs w:val="24"/>
          <w:lang w:val="es-ES"/>
        </w:rPr>
        <w:t xml:space="preserve">de enfriamiento </w:t>
      </w:r>
      <w:r w:rsidRPr="00B9160A">
        <w:rPr>
          <w:rFonts w:ascii="Arial" w:hAnsi="Arial" w:cs="Arial"/>
          <w:sz w:val="24"/>
          <w:szCs w:val="24"/>
          <w:lang w:val="es-ES"/>
        </w:rPr>
        <w:t>net</w:t>
      </w:r>
      <w:r w:rsidR="001178C2" w:rsidRPr="00B9160A">
        <w:rPr>
          <w:rFonts w:ascii="Arial" w:hAnsi="Arial" w:cs="Arial"/>
          <w:sz w:val="24"/>
          <w:szCs w:val="24"/>
          <w:lang w:val="es-ES"/>
        </w:rPr>
        <w:t>o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de 10 minutos cada dos horas. Este </w:t>
      </w:r>
      <w:r w:rsidRPr="00B9160A">
        <w:rPr>
          <w:rFonts w:ascii="Arial" w:hAnsi="Arial" w:cs="Arial"/>
          <w:sz w:val="24"/>
          <w:szCs w:val="24"/>
          <w:lang w:val="es-ES"/>
        </w:rPr>
        <w:lastRenderedPageBreak/>
        <w:t xml:space="preserve">período de descanso de enfriamiento puede </w:t>
      </w:r>
      <w:r w:rsidR="001178C2" w:rsidRPr="00B9160A">
        <w:rPr>
          <w:rFonts w:ascii="Arial" w:hAnsi="Arial" w:cs="Arial"/>
          <w:sz w:val="24"/>
          <w:szCs w:val="24"/>
          <w:lang w:val="es-ES"/>
        </w:rPr>
        <w:t>acontecer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simultáneamente con los períodos de </w:t>
      </w:r>
      <w:r w:rsidR="001178C2" w:rsidRPr="00B9160A">
        <w:rPr>
          <w:rFonts w:ascii="Arial" w:hAnsi="Arial" w:cs="Arial"/>
          <w:sz w:val="24"/>
          <w:szCs w:val="24"/>
          <w:lang w:val="es-ES"/>
        </w:rPr>
        <w:t xml:space="preserve">la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comida o los períodos de descanso exigidos </w:t>
      </w:r>
      <w:r w:rsidR="001178C2" w:rsidRPr="00B9160A">
        <w:rPr>
          <w:rFonts w:ascii="Arial" w:hAnsi="Arial" w:cs="Arial"/>
          <w:sz w:val="24"/>
          <w:szCs w:val="24"/>
          <w:lang w:val="es-ES"/>
        </w:rPr>
        <w:t xml:space="preserve">a </w:t>
      </w:r>
      <w:r w:rsidRPr="00B9160A">
        <w:rPr>
          <w:rFonts w:ascii="Arial" w:hAnsi="Arial" w:cs="Arial"/>
          <w:sz w:val="24"/>
          <w:szCs w:val="24"/>
          <w:lang w:val="es-ES"/>
        </w:rPr>
        <w:t>ser autorizados y permitid</w:t>
      </w:r>
      <w:r w:rsidR="001178C2" w:rsidRPr="00B9160A">
        <w:rPr>
          <w:rFonts w:ascii="Arial" w:hAnsi="Arial" w:cs="Arial"/>
          <w:sz w:val="24"/>
          <w:szCs w:val="24"/>
          <w:lang w:val="es-ES"/>
        </w:rPr>
        <w:t xml:space="preserve">os </w:t>
      </w:r>
      <w:r w:rsidRPr="00B9160A">
        <w:rPr>
          <w:rFonts w:ascii="Arial" w:hAnsi="Arial" w:cs="Arial"/>
          <w:sz w:val="24"/>
          <w:szCs w:val="24"/>
          <w:lang w:val="es-ES"/>
        </w:rPr>
        <w:t>por la Orden de Salario</w:t>
      </w:r>
      <w:r w:rsidR="001178C2" w:rsidRPr="00B9160A">
        <w:rPr>
          <w:rFonts w:ascii="Arial" w:hAnsi="Arial" w:cs="Arial"/>
          <w:sz w:val="24"/>
          <w:szCs w:val="24"/>
          <w:lang w:val="es-ES"/>
        </w:rPr>
        <w:t>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1178C2" w:rsidRPr="00B9160A">
        <w:rPr>
          <w:rFonts w:ascii="Arial" w:hAnsi="Arial" w:cs="Arial"/>
          <w:sz w:val="24"/>
          <w:szCs w:val="24"/>
          <w:lang w:val="es-ES"/>
        </w:rPr>
        <w:t xml:space="preserve">de la </w:t>
      </w:r>
      <w:r w:rsidRPr="00B9160A">
        <w:rPr>
          <w:rFonts w:ascii="Arial" w:hAnsi="Arial" w:cs="Arial"/>
          <w:sz w:val="24"/>
          <w:szCs w:val="24"/>
          <w:lang w:val="es-ES"/>
        </w:rPr>
        <w:t>Comisión de Bienestar Industrial No. 14-2001.</w:t>
      </w:r>
    </w:p>
    <w:p w14:paraId="75268F1A" w14:textId="77777777" w:rsidR="00130591" w:rsidRPr="00B9160A" w:rsidRDefault="00130591" w:rsidP="00706AEF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0"/>
        <w:jc w:val="both"/>
        <w:rPr>
          <w:rFonts w:ascii="Arial" w:hAnsi="Arial" w:cs="Arial"/>
          <w:sz w:val="22"/>
          <w:szCs w:val="22"/>
          <w:lang w:val="es-ES"/>
        </w:rPr>
      </w:pPr>
    </w:p>
    <w:p w14:paraId="634CE097" w14:textId="77777777" w:rsidR="00727F1F" w:rsidRPr="00B9160A" w:rsidRDefault="00426AE3" w:rsidP="00035F5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1_"/>
      <w:bookmarkEnd w:id="0"/>
      <w:r w:rsidRPr="00B9160A">
        <w:rPr>
          <w:rFonts w:ascii="Arial" w:hAnsi="Arial" w:cs="Arial"/>
          <w:sz w:val="24"/>
          <w:szCs w:val="24"/>
          <w:lang w:val="es-ES"/>
        </w:rPr>
        <w:t>c.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b/>
          <w:sz w:val="24"/>
          <w:szCs w:val="24"/>
          <w:lang w:val="es-ES"/>
        </w:rPr>
        <w:t>Aclimatación</w:t>
      </w:r>
    </w:p>
    <w:p w14:paraId="1750DC59" w14:textId="77777777" w:rsidR="00727F1F" w:rsidRPr="00B9160A" w:rsidRDefault="00727F1F" w:rsidP="00035F5F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1.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Durante una ola de calor, los empleados son </w:t>
      </w:r>
      <w:r w:rsidR="000E256C" w:rsidRPr="00B9160A">
        <w:rPr>
          <w:rFonts w:ascii="Arial" w:hAnsi="Arial" w:cs="Arial"/>
          <w:sz w:val="24"/>
          <w:szCs w:val="24"/>
          <w:lang w:val="es-ES"/>
        </w:rPr>
        <w:t xml:space="preserve">supervisados muy </w:t>
      </w:r>
      <w:r w:rsidRPr="00B9160A">
        <w:rPr>
          <w:rFonts w:ascii="Arial" w:hAnsi="Arial" w:cs="Arial"/>
          <w:sz w:val="24"/>
          <w:szCs w:val="24"/>
          <w:lang w:val="es-ES"/>
        </w:rPr>
        <w:t>de cerca. Una ola de calor ocurre cuando la temperatura pronosticad</w:t>
      </w:r>
      <w:r w:rsidR="008171F1" w:rsidRPr="00B9160A">
        <w:rPr>
          <w:rFonts w:ascii="Arial" w:hAnsi="Arial" w:cs="Arial"/>
          <w:sz w:val="24"/>
          <w:szCs w:val="24"/>
          <w:lang w:val="es-ES"/>
        </w:rPr>
        <w:t>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para el día 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es por lo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menos 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de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80°F y por lo menos 10°F más alta que 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el promedio de </w:t>
      </w:r>
      <w:r w:rsidRPr="00B9160A">
        <w:rPr>
          <w:rFonts w:ascii="Arial" w:hAnsi="Arial" w:cs="Arial"/>
          <w:sz w:val="24"/>
          <w:szCs w:val="24"/>
          <w:lang w:val="es-ES"/>
        </w:rPr>
        <w:t>la temperatura alta en los cinco días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 precedentes</w:t>
      </w:r>
      <w:r w:rsidRPr="00B9160A">
        <w:rPr>
          <w:rFonts w:ascii="Arial" w:hAnsi="Arial" w:cs="Arial"/>
          <w:sz w:val="24"/>
          <w:szCs w:val="24"/>
          <w:lang w:val="es-ES"/>
        </w:rPr>
        <w:t>.</w:t>
      </w:r>
    </w:p>
    <w:p w14:paraId="1421ED7E" w14:textId="77777777" w:rsidR="00727F1F" w:rsidRPr="00B9160A" w:rsidRDefault="00426AE3" w:rsidP="00035F5F">
      <w:pPr>
        <w:pStyle w:val="ListParagraph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2.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Durante una ola de calor, los </w:t>
      </w:r>
      <w:r w:rsidR="008171F1" w:rsidRPr="00B9160A">
        <w:rPr>
          <w:rFonts w:ascii="Arial" w:hAnsi="Arial" w:cs="Arial"/>
          <w:sz w:val="24"/>
          <w:szCs w:val="24"/>
          <w:lang w:val="es-ES"/>
        </w:rPr>
        <w:t>turnos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serán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reduci</w:t>
      </w:r>
      <w:r w:rsidR="008171F1" w:rsidRPr="00B9160A">
        <w:rPr>
          <w:rFonts w:ascii="Arial" w:hAnsi="Arial" w:cs="Arial"/>
          <w:sz w:val="24"/>
          <w:szCs w:val="24"/>
          <w:lang w:val="es-ES"/>
        </w:rPr>
        <w:t>dos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o 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serán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reprogramados (por ejemplo, 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se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llev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aran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a cabo en la noche o durante las horas más frescas). Durante una ola de calor, y antes de iniciar el trabajo, se llevan a cabo </w:t>
      </w:r>
      <w:r w:rsidR="008171F1" w:rsidRPr="00B9160A">
        <w:rPr>
          <w:rFonts w:ascii="Arial" w:hAnsi="Arial" w:cs="Arial"/>
          <w:sz w:val="24"/>
          <w:szCs w:val="24"/>
          <w:lang w:val="es-ES"/>
        </w:rPr>
        <w:t>juntas improvisadas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para repasar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el pronóstico del tiempo y </w:t>
      </w:r>
      <w:r w:rsidR="006A2804" w:rsidRPr="00B9160A">
        <w:rPr>
          <w:rFonts w:ascii="Arial" w:hAnsi="Arial" w:cs="Arial"/>
          <w:sz w:val="24"/>
          <w:szCs w:val="24"/>
          <w:lang w:val="es-ES"/>
        </w:rPr>
        <w:t xml:space="preserve">la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prevención de enfermedades por el calor y </w:t>
      </w:r>
      <w:r w:rsidR="006A2804" w:rsidRPr="00B9160A">
        <w:rPr>
          <w:rFonts w:ascii="Arial" w:hAnsi="Arial" w:cs="Arial"/>
          <w:sz w:val="24"/>
          <w:szCs w:val="24"/>
          <w:lang w:val="es-ES"/>
        </w:rPr>
        <w:t xml:space="preserve">procedimientos de </w:t>
      </w:r>
      <w:r w:rsidR="008171F1" w:rsidRPr="00B9160A">
        <w:rPr>
          <w:rFonts w:ascii="Arial" w:hAnsi="Arial" w:cs="Arial"/>
          <w:sz w:val="24"/>
          <w:szCs w:val="24"/>
          <w:lang w:val="es-ES"/>
        </w:rPr>
        <w:t xml:space="preserve">acción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de emergencia de la Compañía. Además, si las modificaciones de</w:t>
      </w:r>
      <w:r w:rsidR="006A2804" w:rsidRPr="00B9160A">
        <w:rPr>
          <w:rFonts w:ascii="Arial" w:hAnsi="Arial" w:cs="Arial"/>
          <w:sz w:val="24"/>
          <w:szCs w:val="24"/>
          <w:lang w:val="es-ES"/>
        </w:rPr>
        <w:t>l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horario no son práctic</w:t>
      </w:r>
      <w:r w:rsidR="006A2804" w:rsidRPr="00B9160A">
        <w:rPr>
          <w:rFonts w:ascii="Arial" w:hAnsi="Arial" w:cs="Arial"/>
          <w:sz w:val="24"/>
          <w:szCs w:val="24"/>
          <w:lang w:val="es-ES"/>
        </w:rPr>
        <w:t>a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s, los empleados cuentan con un mayor número de descansos </w:t>
      </w:r>
      <w:r w:rsidR="006A2804" w:rsidRPr="00B9160A">
        <w:rPr>
          <w:rFonts w:ascii="Arial" w:hAnsi="Arial" w:cs="Arial"/>
          <w:sz w:val="24"/>
          <w:szCs w:val="24"/>
          <w:lang w:val="es-ES"/>
        </w:rPr>
        <w:t xml:space="preserve">para tomar agua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y </w:t>
      </w:r>
      <w:r w:rsidR="006A2804" w:rsidRPr="00B9160A">
        <w:rPr>
          <w:rFonts w:ascii="Arial" w:hAnsi="Arial" w:cs="Arial"/>
          <w:sz w:val="24"/>
          <w:szCs w:val="24"/>
          <w:lang w:val="es-ES"/>
        </w:rPr>
        <w:t xml:space="preserve">periodos de descanso y son observados más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de cerca para detectar s</w:t>
      </w:r>
      <w:r w:rsidR="006A2804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y síntomas de enfermedad</w:t>
      </w:r>
      <w:r w:rsidR="006A2804" w:rsidRPr="00B9160A">
        <w:rPr>
          <w:rFonts w:ascii="Arial" w:hAnsi="Arial" w:cs="Arial"/>
          <w:sz w:val="24"/>
          <w:szCs w:val="24"/>
          <w:lang w:val="es-ES"/>
        </w:rPr>
        <w:t>es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por el calor.</w:t>
      </w:r>
    </w:p>
    <w:p w14:paraId="74A0C639" w14:textId="77777777" w:rsidR="00727F1F" w:rsidRPr="00B9160A" w:rsidRDefault="00727F1F" w:rsidP="00035F5F">
      <w:pPr>
        <w:pStyle w:val="ListParagraph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3.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Un empleado recién asignado a un área de alto calor es observado de cerca por un supervisor o persona designada durante los primeros 14 días de empleo del empleado.</w:t>
      </w:r>
    </w:p>
    <w:p w14:paraId="56E17589" w14:textId="77777777" w:rsidR="00727F1F" w:rsidRPr="00B9160A" w:rsidRDefault="00727F1F" w:rsidP="00035F5F">
      <w:pPr>
        <w:pStyle w:val="ListParagraph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4.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Cada empleado se le asigna un "compañero" para estar al pendiente de s</w:t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Pr="00B9160A">
        <w:rPr>
          <w:rFonts w:ascii="Arial" w:hAnsi="Arial" w:cs="Arial"/>
          <w:sz w:val="24"/>
          <w:szCs w:val="24"/>
          <w:lang w:val="es-ES"/>
        </w:rPr>
        <w:t>y síntomas de enfermedad</w:t>
      </w:r>
      <w:r w:rsidR="008345FE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por el calor y para asegurar que se inic</w:t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ien </w:t>
      </w:r>
      <w:r w:rsidRPr="00B9160A">
        <w:rPr>
          <w:rFonts w:ascii="Arial" w:hAnsi="Arial" w:cs="Arial"/>
          <w:sz w:val="24"/>
          <w:szCs w:val="24"/>
          <w:lang w:val="es-ES"/>
        </w:rPr>
        <w:t>los procedimientos de emergencia si alguien muestra posibles s</w:t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Pr="00B9160A">
        <w:rPr>
          <w:rFonts w:ascii="Arial" w:hAnsi="Arial" w:cs="Arial"/>
          <w:sz w:val="24"/>
          <w:szCs w:val="24"/>
          <w:lang w:val="es-ES"/>
        </w:rPr>
        <w:t>o síntomas de enfermedad</w:t>
      </w:r>
      <w:r w:rsidR="008345FE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por </w:t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>calor.</w:t>
      </w:r>
    </w:p>
    <w:p w14:paraId="2266FA4A" w14:textId="77777777" w:rsidR="00727F1F" w:rsidRPr="00B9160A" w:rsidRDefault="00727F1F" w:rsidP="00035F5F">
      <w:pPr>
        <w:pStyle w:val="ListParagraph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5.</w:t>
      </w:r>
      <w:r w:rsidR="00426AE3" w:rsidRPr="00B9160A">
        <w:rPr>
          <w:rFonts w:ascii="Arial" w:hAnsi="Arial" w:cs="Arial"/>
          <w:sz w:val="24"/>
          <w:szCs w:val="24"/>
          <w:lang w:val="es-ES"/>
        </w:rPr>
        <w:tab/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Se mantiene </w:t>
      </w:r>
      <w:r w:rsidRPr="00B9160A">
        <w:rPr>
          <w:rFonts w:ascii="Arial" w:hAnsi="Arial" w:cs="Arial"/>
          <w:sz w:val="24"/>
          <w:szCs w:val="24"/>
          <w:lang w:val="es-ES"/>
        </w:rPr>
        <w:t>comunicación efectiva con los empleados</w:t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 para </w:t>
      </w:r>
      <w:r w:rsidRPr="00B9160A">
        <w:rPr>
          <w:rFonts w:ascii="Arial" w:hAnsi="Arial" w:cs="Arial"/>
          <w:sz w:val="24"/>
          <w:szCs w:val="24"/>
          <w:lang w:val="es-ES"/>
        </w:rPr>
        <w:t>que los empleados puedan comunicarse con su supervisor cuando sea necesario.</w:t>
      </w:r>
    </w:p>
    <w:p w14:paraId="639CA37A" w14:textId="77777777" w:rsidR="0016754D" w:rsidRPr="00B9160A" w:rsidRDefault="002533A2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B9160A">
        <w:rPr>
          <w:rFonts w:ascii="Arial" w:hAnsi="Arial" w:cs="Arial"/>
          <w:sz w:val="22"/>
          <w:szCs w:val="22"/>
          <w:lang w:val="es-ES"/>
        </w:rPr>
        <w:tab/>
      </w:r>
      <w:r w:rsidRPr="00B9160A">
        <w:rPr>
          <w:rFonts w:ascii="Arial" w:hAnsi="Arial" w:cs="Arial"/>
          <w:sz w:val="22"/>
          <w:szCs w:val="22"/>
          <w:lang w:val="es-ES"/>
        </w:rPr>
        <w:tab/>
      </w:r>
    </w:p>
    <w:p w14:paraId="0B385AD0" w14:textId="77777777" w:rsidR="00727F1F" w:rsidRPr="00B9160A" w:rsidRDefault="00DB7CEE" w:rsidP="00035F5F">
      <w:pPr>
        <w:pStyle w:val="ListParagraph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9160A">
        <w:rPr>
          <w:rFonts w:ascii="Arial" w:hAnsi="Arial" w:cs="Arial"/>
          <w:b/>
          <w:sz w:val="24"/>
          <w:szCs w:val="24"/>
          <w:lang w:val="es-ES"/>
        </w:rPr>
        <w:t>d.</w:t>
      </w:r>
      <w:r w:rsidRPr="00B9160A">
        <w:rPr>
          <w:rFonts w:ascii="Arial" w:hAnsi="Arial" w:cs="Arial"/>
          <w:b/>
          <w:sz w:val="24"/>
          <w:szCs w:val="24"/>
          <w:lang w:val="es-ES"/>
        </w:rPr>
        <w:tab/>
      </w:r>
      <w:r w:rsidR="008345FE" w:rsidRPr="00B9160A">
        <w:rPr>
          <w:rFonts w:ascii="Arial" w:hAnsi="Arial" w:cs="Arial"/>
          <w:b/>
          <w:sz w:val="24"/>
          <w:szCs w:val="24"/>
          <w:lang w:val="es-ES"/>
        </w:rPr>
        <w:t>Procedimientos d</w:t>
      </w:r>
      <w:r w:rsidR="00727F1F" w:rsidRPr="00B9160A">
        <w:rPr>
          <w:rFonts w:ascii="Arial" w:hAnsi="Arial" w:cs="Arial"/>
          <w:b/>
          <w:sz w:val="24"/>
          <w:szCs w:val="24"/>
          <w:lang w:val="es-ES"/>
        </w:rPr>
        <w:t>e Emergencia:</w:t>
      </w:r>
    </w:p>
    <w:p w14:paraId="0C0088BA" w14:textId="77777777" w:rsidR="00727F1F" w:rsidRPr="00B9160A" w:rsidRDefault="00DB7CEE" w:rsidP="00035F5F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1.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Sepa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cómo ser</w:t>
      </w:r>
      <w:r w:rsidR="008345FE" w:rsidRPr="00B9160A">
        <w:rPr>
          <w:rFonts w:ascii="Arial" w:hAnsi="Arial" w:cs="Arial"/>
          <w:sz w:val="24"/>
          <w:szCs w:val="24"/>
          <w:lang w:val="es-ES"/>
        </w:rPr>
        <w:t>á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contactado el proveedor de servicios médicos de emergencia (EMS</w:t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 por sus siglas en inglés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) designados por la </w:t>
      </w:r>
      <w:r w:rsidR="00ED0136" w:rsidRPr="00B9160A">
        <w:rPr>
          <w:rFonts w:ascii="Arial" w:hAnsi="Arial" w:cs="Arial"/>
          <w:sz w:val="24"/>
          <w:szCs w:val="24"/>
          <w:lang w:val="es-ES"/>
        </w:rPr>
        <w:t>Compañía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y </w:t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como serán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dirig</w:t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idos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al lugar de trabajo en una emergencia médica y cómo un empleado se va a trasladar a un lugar donde el proveedor de EMS pued</w:t>
      </w:r>
      <w:r w:rsidR="008345FE" w:rsidRPr="00B9160A">
        <w:rPr>
          <w:rFonts w:ascii="Arial" w:hAnsi="Arial" w:cs="Arial"/>
          <w:sz w:val="24"/>
          <w:szCs w:val="24"/>
          <w:lang w:val="es-ES"/>
        </w:rPr>
        <w:t>a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llegar al </w:t>
      </w:r>
      <w:r w:rsidR="008345FE" w:rsidRPr="00B9160A">
        <w:rPr>
          <w:rFonts w:ascii="Arial" w:hAnsi="Arial" w:cs="Arial"/>
          <w:sz w:val="24"/>
          <w:szCs w:val="24"/>
          <w:lang w:val="es-ES"/>
        </w:rPr>
        <w:t>empleado</w:t>
      </w:r>
      <w:r w:rsidR="00727F1F" w:rsidRPr="00B9160A">
        <w:rPr>
          <w:rFonts w:ascii="Arial" w:hAnsi="Arial" w:cs="Arial"/>
          <w:sz w:val="24"/>
          <w:szCs w:val="24"/>
          <w:lang w:val="es-ES"/>
        </w:rPr>
        <w:t>.</w:t>
      </w:r>
    </w:p>
    <w:p w14:paraId="0B89ECAA" w14:textId="77777777" w:rsidR="00727F1F" w:rsidRPr="00B9160A" w:rsidRDefault="00727F1F" w:rsidP="00035F5F">
      <w:pPr>
        <w:pStyle w:val="ListParagraph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2.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="008345FE" w:rsidRPr="00B9160A">
        <w:rPr>
          <w:rFonts w:ascii="Arial" w:hAnsi="Arial" w:cs="Arial"/>
          <w:sz w:val="24"/>
          <w:szCs w:val="24"/>
          <w:lang w:val="es-ES"/>
        </w:rPr>
        <w:t xml:space="preserve">Se mantiene </w:t>
      </w:r>
      <w:r w:rsidRPr="00B9160A">
        <w:rPr>
          <w:rFonts w:ascii="Arial" w:hAnsi="Arial" w:cs="Arial"/>
          <w:sz w:val="24"/>
          <w:szCs w:val="24"/>
          <w:lang w:val="es-ES"/>
        </w:rPr>
        <w:t>comunicación efectiva mediante voz, observación, o por medios electrónicos para que los empleados en el lugar de trabajo pued</w:t>
      </w:r>
      <w:r w:rsidR="00F37729" w:rsidRPr="00B9160A">
        <w:rPr>
          <w:rFonts w:ascii="Arial" w:hAnsi="Arial" w:cs="Arial"/>
          <w:sz w:val="24"/>
          <w:szCs w:val="24"/>
          <w:lang w:val="es-ES"/>
        </w:rPr>
        <w:t>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n ponerse en contacto con un supervisor cuando sea necesario. Si el supervisor no puede estar cerca de los empleados (para observarlos o comunicarse con ellos),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entonces</w:t>
      </w:r>
      <w:r w:rsidRPr="00B9160A">
        <w:rPr>
          <w:rFonts w:ascii="Arial" w:hAnsi="Arial" w:cs="Arial"/>
          <w:sz w:val="24"/>
          <w:szCs w:val="24"/>
          <w:lang w:val="es-ES"/>
        </w:rPr>
        <w:t>, un dispositivo electrónico, tal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como un teléfono celular o dispositivo de mensajería de texto, se puede usar para este propósito si la recepción en la zona es fiable.</w:t>
      </w:r>
    </w:p>
    <w:p w14:paraId="4548E5DD" w14:textId="77777777" w:rsidR="00727F1F" w:rsidRPr="00B9160A" w:rsidRDefault="00727F1F" w:rsidP="00035F5F">
      <w:pPr>
        <w:pStyle w:val="ListParagraph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3.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Los supervisores respond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en </w:t>
      </w:r>
      <w:r w:rsidRPr="00B9160A">
        <w:rPr>
          <w:rFonts w:ascii="Arial" w:hAnsi="Arial" w:cs="Arial"/>
          <w:sz w:val="24"/>
          <w:szCs w:val="24"/>
          <w:lang w:val="es-ES"/>
        </w:rPr>
        <w:t>a cualquier observación o informe de l</w:t>
      </w:r>
      <w:r w:rsidR="00714875" w:rsidRPr="00B9160A">
        <w:rPr>
          <w:rFonts w:ascii="Arial" w:hAnsi="Arial" w:cs="Arial"/>
          <w:sz w:val="24"/>
          <w:szCs w:val="24"/>
          <w:lang w:val="es-ES"/>
        </w:rPr>
        <w:t>a</w:t>
      </w:r>
      <w:r w:rsidRPr="00B9160A">
        <w:rPr>
          <w:rFonts w:ascii="Arial" w:hAnsi="Arial" w:cs="Arial"/>
          <w:sz w:val="24"/>
          <w:szCs w:val="24"/>
          <w:lang w:val="es-ES"/>
        </w:rPr>
        <w:t>s s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Pr="00B9160A">
        <w:rPr>
          <w:rFonts w:ascii="Arial" w:hAnsi="Arial" w:cs="Arial"/>
          <w:sz w:val="24"/>
          <w:szCs w:val="24"/>
          <w:lang w:val="es-ES"/>
        </w:rPr>
        <w:t>o síntomas de enfermedad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por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>calor con acción inmediata y apropiada:</w:t>
      </w:r>
    </w:p>
    <w:p w14:paraId="18A71A4B" w14:textId="77777777" w:rsidR="00727F1F" w:rsidRPr="00B9160A" w:rsidRDefault="00727F1F" w:rsidP="00035F5F">
      <w:pPr>
        <w:pStyle w:val="ListParagraph"/>
        <w:tabs>
          <w:tab w:val="left" w:pos="360"/>
          <w:tab w:val="left" w:pos="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A.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Si l</w:t>
      </w:r>
      <w:r w:rsidR="00714875" w:rsidRPr="00B9160A">
        <w:rPr>
          <w:rFonts w:ascii="Arial" w:hAnsi="Arial" w:cs="Arial"/>
          <w:sz w:val="24"/>
          <w:szCs w:val="24"/>
          <w:lang w:val="es-ES"/>
        </w:rPr>
        <w:t>a</w:t>
      </w:r>
      <w:r w:rsidRPr="00B9160A">
        <w:rPr>
          <w:rFonts w:ascii="Arial" w:hAnsi="Arial" w:cs="Arial"/>
          <w:sz w:val="24"/>
          <w:szCs w:val="24"/>
          <w:lang w:val="es-ES"/>
        </w:rPr>
        <w:t>s s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o síntomas indican una enfermedad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severa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por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calor, incluyendo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el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deterioro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del nivel de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conocimiento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, tambaleándose, vómitos, desorientación, comportamiento irracional o convulsiones, los servicios de emergencia se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llamaran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inmediatamente.</w:t>
      </w:r>
    </w:p>
    <w:p w14:paraId="5DA85BE7" w14:textId="77777777" w:rsidR="00727F1F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B.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Un empleado que present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a </w:t>
      </w:r>
      <w:r w:rsidRPr="00B9160A">
        <w:rPr>
          <w:rFonts w:ascii="Arial" w:hAnsi="Arial" w:cs="Arial"/>
          <w:sz w:val="24"/>
          <w:szCs w:val="24"/>
          <w:lang w:val="es-ES"/>
        </w:rPr>
        <w:t>síntomas de enfermedad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por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calor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es cuidado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y no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se </w:t>
      </w:r>
      <w:r w:rsidRPr="00B9160A">
        <w:rPr>
          <w:rFonts w:ascii="Arial" w:hAnsi="Arial" w:cs="Arial"/>
          <w:sz w:val="24"/>
          <w:szCs w:val="24"/>
          <w:lang w:val="es-ES"/>
        </w:rPr>
        <w:t>deja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solo o enviado a casa sin que se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le </w:t>
      </w:r>
      <w:r w:rsidRPr="00B9160A">
        <w:rPr>
          <w:rFonts w:ascii="Arial" w:hAnsi="Arial" w:cs="Arial"/>
          <w:sz w:val="24"/>
          <w:szCs w:val="24"/>
          <w:lang w:val="es-ES"/>
        </w:rPr>
        <w:t>ofre</w:t>
      </w:r>
      <w:r w:rsidR="00714875" w:rsidRPr="00B9160A">
        <w:rPr>
          <w:rFonts w:ascii="Arial" w:hAnsi="Arial" w:cs="Arial"/>
          <w:sz w:val="24"/>
          <w:szCs w:val="24"/>
          <w:lang w:val="es-ES"/>
        </w:rPr>
        <w:t>zca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n los primeros auxilios 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los servicios de emergencia médicos</w:t>
      </w:r>
      <w:r w:rsidRPr="00B9160A">
        <w:rPr>
          <w:rFonts w:ascii="Arial" w:hAnsi="Arial" w:cs="Arial"/>
          <w:sz w:val="24"/>
          <w:szCs w:val="24"/>
          <w:lang w:val="es-ES"/>
        </w:rPr>
        <w:t>.</w:t>
      </w:r>
    </w:p>
    <w:p w14:paraId="1EDA90A6" w14:textId="77777777" w:rsidR="00727F1F" w:rsidRPr="00B9160A" w:rsidRDefault="00DB7CEE" w:rsidP="00035F5F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4.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Antes de la supervisión de los empleados que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cumplen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con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trabajo</w:t>
      </w:r>
      <w:r w:rsidR="00714875" w:rsidRPr="00B9160A">
        <w:rPr>
          <w:rFonts w:ascii="Arial" w:hAnsi="Arial" w:cs="Arial"/>
          <w:sz w:val="24"/>
          <w:szCs w:val="24"/>
          <w:lang w:val="es-ES"/>
        </w:rPr>
        <w:t>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que probablemente los exponen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 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riesgo</w:t>
      </w:r>
      <w:r w:rsidR="00714875" w:rsidRPr="00B9160A">
        <w:rPr>
          <w:rFonts w:ascii="Arial" w:hAnsi="Arial" w:cs="Arial"/>
          <w:sz w:val="24"/>
          <w:szCs w:val="24"/>
          <w:lang w:val="es-ES"/>
        </w:rPr>
        <w:t>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de enfermedades por el calor, un supervisor es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capacitado en estos temas:</w:t>
      </w:r>
    </w:p>
    <w:p w14:paraId="41EC0114" w14:textId="77777777" w:rsidR="00727F1F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lastRenderedPageBreak/>
        <w:t>A.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Los procedimientos a seguir para aplicar las disposiciones aplicables de la norma de prevención de enfermedades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por el Calor </w:t>
      </w:r>
      <w:r w:rsidRPr="00B9160A">
        <w:rPr>
          <w:rFonts w:ascii="Arial" w:hAnsi="Arial" w:cs="Arial"/>
          <w:sz w:val="24"/>
          <w:szCs w:val="24"/>
          <w:lang w:val="es-ES"/>
        </w:rPr>
        <w:t>de Cal / OSHA.</w:t>
      </w:r>
    </w:p>
    <w:p w14:paraId="15F22EC4" w14:textId="77777777" w:rsidR="00714875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B.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Los procedimientos a seguir cuando un empleado muestra 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reporta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síntomas de una posible enfermedad por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>calor, inclu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yendo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los procedimientos de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acción </w:t>
      </w:r>
      <w:r w:rsidRPr="00B9160A">
        <w:rPr>
          <w:rFonts w:ascii="Arial" w:hAnsi="Arial" w:cs="Arial"/>
          <w:sz w:val="24"/>
          <w:szCs w:val="24"/>
          <w:lang w:val="es-ES"/>
        </w:rPr>
        <w:t>de emergencia.</w:t>
      </w:r>
    </w:p>
    <w:p w14:paraId="06F8C828" w14:textId="77777777" w:rsidR="00714875" w:rsidRPr="00B9160A" w:rsidRDefault="00714875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C</w:t>
      </w:r>
      <w:r w:rsidR="00727F1F" w:rsidRPr="00B9160A">
        <w:rPr>
          <w:rFonts w:ascii="Arial" w:hAnsi="Arial" w:cs="Arial"/>
          <w:sz w:val="24"/>
          <w:szCs w:val="24"/>
          <w:lang w:val="es-ES"/>
        </w:rPr>
        <w:t>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>Cómo monitorear los informes del tiempo y la forma de responder a l</w:t>
      </w:r>
      <w:r w:rsidRPr="00B9160A">
        <w:rPr>
          <w:rFonts w:ascii="Arial" w:hAnsi="Arial" w:cs="Arial"/>
          <w:sz w:val="24"/>
          <w:szCs w:val="24"/>
          <w:lang w:val="es-ES"/>
        </w:rPr>
        <w:t>a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alertas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de clima caliente.</w:t>
      </w:r>
    </w:p>
    <w:p w14:paraId="11236DCB" w14:textId="77777777" w:rsidR="00714875" w:rsidRPr="00B9160A" w:rsidRDefault="00727F1F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D.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Cómo proporcionar una copia de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l programa de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los procedimientos de cumplimiento de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la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prevención de enfermedades por el calor y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acción de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emergencia de la Compañía a un empleado 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bajo petición a un investigador </w:t>
      </w:r>
      <w:r w:rsidRPr="00B9160A">
        <w:rPr>
          <w:rFonts w:ascii="Arial" w:hAnsi="Arial" w:cs="Arial"/>
          <w:sz w:val="24"/>
          <w:szCs w:val="24"/>
          <w:lang w:val="es-ES"/>
        </w:rPr>
        <w:t>de Cal / OSHA.</w:t>
      </w:r>
    </w:p>
    <w:p w14:paraId="1737AE42" w14:textId="77777777" w:rsidR="00714875" w:rsidRPr="00B9160A" w:rsidRDefault="00714875" w:rsidP="0071487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4E24E594" w14:textId="77777777" w:rsidR="00727F1F" w:rsidRPr="00B9160A" w:rsidRDefault="00DB7CEE" w:rsidP="00035F5F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ab/>
        <w:t>IV.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>Durante los turnos, los supervisores:</w:t>
      </w:r>
    </w:p>
    <w:p w14:paraId="7888432B" w14:textId="77777777" w:rsidR="002533A2" w:rsidRPr="00B9160A" w:rsidRDefault="002533A2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1E85B1BF" w14:textId="77777777" w:rsidR="00714875" w:rsidRPr="00B9160A" w:rsidRDefault="00714875" w:rsidP="00035F5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 xml:space="preserve">Cuidarán 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sus subordinados, especialmente durante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calientes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días de trabajo,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estarán al tanto de señales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de estrés por calor o enfermedades por el </w:t>
      </w:r>
      <w:r w:rsidRPr="00B9160A">
        <w:rPr>
          <w:rFonts w:ascii="Arial" w:hAnsi="Arial" w:cs="Arial"/>
          <w:sz w:val="24"/>
          <w:szCs w:val="24"/>
          <w:lang w:val="es-ES"/>
        </w:rPr>
        <w:t>mismo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. Los empleados también deben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de estar especialmente atentos a las señales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de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las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enfermedad</w:t>
      </w:r>
      <w:r w:rsidRPr="00B9160A">
        <w:rPr>
          <w:rFonts w:ascii="Arial" w:hAnsi="Arial" w:cs="Arial"/>
          <w:sz w:val="24"/>
          <w:szCs w:val="24"/>
          <w:lang w:val="es-ES"/>
        </w:rPr>
        <w:t>es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por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calor.</w:t>
      </w:r>
    </w:p>
    <w:p w14:paraId="0A00C03C" w14:textId="77777777" w:rsidR="00727F1F" w:rsidRPr="00B9160A" w:rsidRDefault="00714875" w:rsidP="00035F5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Asegu</w:t>
      </w:r>
      <w:r w:rsidR="00727F1F" w:rsidRPr="00B9160A">
        <w:rPr>
          <w:rFonts w:ascii="Arial" w:hAnsi="Arial" w:cs="Arial"/>
          <w:sz w:val="24"/>
          <w:szCs w:val="24"/>
          <w:lang w:val="es-ES"/>
        </w:rPr>
        <w:t>r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ar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de que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un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suministro adecuado de agua potable est</w:t>
      </w:r>
      <w:r w:rsidRPr="00B9160A">
        <w:rPr>
          <w:rFonts w:ascii="Arial" w:hAnsi="Arial" w:cs="Arial"/>
          <w:sz w:val="24"/>
          <w:szCs w:val="24"/>
          <w:lang w:val="es-ES"/>
        </w:rPr>
        <w:t>é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a disposición de los empleados durante su turno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estando al pendiente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periódicamente </w:t>
      </w:r>
      <w:r w:rsidRPr="00B9160A">
        <w:rPr>
          <w:rFonts w:ascii="Arial" w:hAnsi="Arial" w:cs="Arial"/>
          <w:sz w:val="24"/>
          <w:szCs w:val="24"/>
          <w:lang w:val="es-ES"/>
        </w:rPr>
        <w:t>d</w:t>
      </w:r>
      <w:r w:rsidR="00727F1F" w:rsidRPr="00B9160A">
        <w:rPr>
          <w:rFonts w:ascii="Arial" w:hAnsi="Arial" w:cs="Arial"/>
          <w:sz w:val="24"/>
          <w:szCs w:val="24"/>
          <w:lang w:val="es-ES"/>
        </w:rPr>
        <w:t>el suministro de agua.</w:t>
      </w:r>
    </w:p>
    <w:p w14:paraId="59DB7B16" w14:textId="77777777" w:rsidR="00714875" w:rsidRPr="00B9160A" w:rsidRDefault="00130591" w:rsidP="00035F5F"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2"/>
          <w:szCs w:val="22"/>
          <w:lang w:val="es-ES"/>
        </w:rPr>
        <w:t>1.</w:t>
      </w:r>
      <w:r w:rsidRPr="00B9160A">
        <w:rPr>
          <w:rFonts w:ascii="Arial" w:hAnsi="Arial" w:cs="Arial"/>
          <w:sz w:val="22"/>
          <w:szCs w:val="22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>Para asegurar que el agua está asegurada antes del inicio del turno, se toman estos pasos:</w:t>
      </w:r>
    </w:p>
    <w:p w14:paraId="540DEB29" w14:textId="77777777" w:rsidR="00203FE4" w:rsidRPr="00B9160A" w:rsidRDefault="001A7BDE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714875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35035A83" w14:textId="77777777" w:rsidR="00714875" w:rsidRPr="00B9160A" w:rsidRDefault="00714875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CB42C87" w14:textId="77777777" w:rsidR="001A7BDE" w:rsidRPr="00B9160A" w:rsidRDefault="00714875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071D2830" w14:textId="77777777" w:rsidR="00714875" w:rsidRPr="00B9160A" w:rsidRDefault="00714875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049B778F" w14:textId="77777777" w:rsidR="00714875" w:rsidRPr="00B9160A" w:rsidRDefault="00714875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5B464C50" w14:textId="77777777" w:rsidR="002533A2" w:rsidRPr="00B9160A" w:rsidRDefault="002533A2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sz w:val="22"/>
          <w:szCs w:val="22"/>
          <w:lang w:val="es-ES"/>
        </w:rPr>
      </w:pPr>
    </w:p>
    <w:p w14:paraId="32EA8F13" w14:textId="77777777" w:rsidR="005B61C0" w:rsidRPr="00B9160A" w:rsidRDefault="00DB7CEE" w:rsidP="00035F5F">
      <w:pPr>
        <w:pStyle w:val="ListParagraph"/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2.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>Para garantizar que haya suficiente agua disponible durante el turno, se toman estos pasos:</w:t>
      </w:r>
    </w:p>
    <w:p w14:paraId="6B7FA8F6" w14:textId="77777777" w:rsidR="00DB7CEE" w:rsidRPr="00B9160A" w:rsidRDefault="00DB7CEE" w:rsidP="00035F5F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1B81D623" w14:textId="77777777" w:rsidR="00714875" w:rsidRPr="00B9160A" w:rsidRDefault="00714875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5F00BE6D" w14:textId="77777777" w:rsidR="00714875" w:rsidRPr="00B9160A" w:rsidRDefault="00714875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3A9640E7" w14:textId="77777777" w:rsidR="00714875" w:rsidRPr="00B9160A" w:rsidRDefault="00714875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3144A793" w14:textId="77777777" w:rsidR="00714875" w:rsidRPr="00B9160A" w:rsidRDefault="00714875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31DD7B15" w14:textId="77777777" w:rsidR="00DB7CEE" w:rsidRPr="00B9160A" w:rsidRDefault="00DB7CEE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18C7B5D0" w14:textId="77777777" w:rsidR="00714875" w:rsidRPr="00B9160A" w:rsidRDefault="00714875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4096B698" w14:textId="77777777" w:rsidR="00727F1F" w:rsidRPr="00B9160A" w:rsidRDefault="00714875" w:rsidP="00035F5F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A</w:t>
      </w:r>
      <w:r w:rsidR="00727F1F" w:rsidRPr="00B9160A">
        <w:rPr>
          <w:rFonts w:ascii="Arial" w:hAnsi="Arial" w:cs="Arial"/>
          <w:sz w:val="24"/>
          <w:szCs w:val="24"/>
          <w:lang w:val="es-ES"/>
        </w:rPr>
        <w:t>seg</w:t>
      </w:r>
      <w:r w:rsidRPr="00B9160A">
        <w:rPr>
          <w:rFonts w:ascii="Arial" w:hAnsi="Arial" w:cs="Arial"/>
          <w:sz w:val="24"/>
          <w:szCs w:val="24"/>
          <w:lang w:val="es-ES"/>
        </w:rPr>
        <w:t>u</w:t>
      </w:r>
      <w:r w:rsidR="00727F1F" w:rsidRPr="00B9160A">
        <w:rPr>
          <w:rFonts w:ascii="Arial" w:hAnsi="Arial" w:cs="Arial"/>
          <w:sz w:val="24"/>
          <w:szCs w:val="24"/>
          <w:lang w:val="es-ES"/>
        </w:rPr>
        <w:t>r</w:t>
      </w:r>
      <w:r w:rsidRPr="00B9160A">
        <w:rPr>
          <w:rFonts w:ascii="Arial" w:hAnsi="Arial" w:cs="Arial"/>
          <w:sz w:val="24"/>
          <w:szCs w:val="24"/>
          <w:lang w:val="es-ES"/>
        </w:rPr>
        <w:t>ar a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que los empleados </w:t>
      </w:r>
      <w:r w:rsidRPr="00B9160A">
        <w:rPr>
          <w:rFonts w:ascii="Arial" w:hAnsi="Arial" w:cs="Arial"/>
          <w:sz w:val="24"/>
          <w:szCs w:val="24"/>
          <w:lang w:val="es-ES"/>
        </w:rPr>
        <w:t>sean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animados a que tomen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agua con frecuencia, siguiendo estos pasos:</w:t>
      </w:r>
    </w:p>
    <w:p w14:paraId="70E7AA60" w14:textId="77777777" w:rsidR="00DB7CEE" w:rsidRPr="00B9160A" w:rsidRDefault="00DB7CEE" w:rsidP="00DB7CE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028017D2" w14:textId="77777777" w:rsidR="00DB7CEE" w:rsidRPr="00B9160A" w:rsidRDefault="00035F5F" w:rsidP="00DB7C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071E78FB" w14:textId="77777777" w:rsidR="00DB7CEE" w:rsidRPr="00B9160A" w:rsidRDefault="00DB7CEE" w:rsidP="00DB7C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3713F6AD" w14:textId="77777777" w:rsidR="00DB7CEE" w:rsidRPr="00B9160A" w:rsidRDefault="00035F5F" w:rsidP="00DB7C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13EB0BE1" w14:textId="77777777" w:rsidR="00DB7CEE" w:rsidRPr="00B9160A" w:rsidRDefault="00DB7CEE" w:rsidP="00DB7C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3B337468" w14:textId="77777777" w:rsidR="00DB7CEE" w:rsidRPr="00B9160A" w:rsidRDefault="00035F5F" w:rsidP="00DB7C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="00DB7CEE"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40058010" w14:textId="77777777" w:rsidR="00DB7CEE" w:rsidRPr="00B9160A" w:rsidRDefault="00DB7CEE" w:rsidP="0071487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2E0ECE30" w14:textId="77777777" w:rsidR="00714875" w:rsidRPr="00B9160A" w:rsidRDefault="00DB7CEE" w:rsidP="00035F5F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d.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>Asegurar que los empleados que sufren de enfermedades por el calor o cree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n que necesitan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un período de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descanso de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recuperación preven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tivo,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s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an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proporciona</w:t>
      </w:r>
      <w:r w:rsidR="00714875" w:rsidRPr="00B9160A">
        <w:rPr>
          <w:rFonts w:ascii="Arial" w:hAnsi="Arial" w:cs="Arial"/>
          <w:sz w:val="24"/>
          <w:szCs w:val="24"/>
          <w:lang w:val="es-ES"/>
        </w:rPr>
        <w:t>dos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con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acceso a una zona con sombra que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sea, 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ya sea abierta al aire o provistas de ventilación o refrigeración durante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por lo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menos cinco minutos.</w:t>
      </w:r>
    </w:p>
    <w:p w14:paraId="0908E241" w14:textId="77777777" w:rsidR="00714875" w:rsidRPr="00B9160A" w:rsidRDefault="00714875" w:rsidP="0071487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34DC90C9" w14:textId="77777777" w:rsidR="00DB7CEE" w:rsidRPr="00B9160A" w:rsidRDefault="00DB7CEE" w:rsidP="00035F5F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lastRenderedPageBreak/>
        <w:t>e.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>Asegúrese de que los empleados siempre tengan acceso a la sombra tomando estos pasos: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CAB3934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1FBE2CA0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DC2BA75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12780D86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22AB7A30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277B593B" w14:textId="77777777" w:rsidR="00035F5F" w:rsidRPr="00B9160A" w:rsidRDefault="00035F5F" w:rsidP="00035F5F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421B0573" w14:textId="77777777" w:rsidR="00DB7CEE" w:rsidRPr="00B9160A" w:rsidRDefault="00727F1F" w:rsidP="00035F5F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f.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Asegúrese de que los empleados tengan acceso a los períodos de recuperación preventiv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os </w:t>
      </w:r>
      <w:r w:rsidRPr="00B9160A">
        <w:rPr>
          <w:rFonts w:ascii="Arial" w:hAnsi="Arial" w:cs="Arial"/>
          <w:sz w:val="24"/>
          <w:szCs w:val="24"/>
          <w:lang w:val="es-ES"/>
        </w:rPr>
        <w:t>tomando estos pasos:</w:t>
      </w:r>
      <w:r w:rsidR="00DB7CEE" w:rsidRPr="00B9160A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1ACDE87" w14:textId="77777777" w:rsidR="00DB7CEE" w:rsidRPr="00B9160A" w:rsidRDefault="00DB7CEE" w:rsidP="00DB7CE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7FE19B09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0D0598BE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2AC156DD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562E2BB5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444FAD46" w14:textId="77777777" w:rsidR="00035F5F" w:rsidRPr="00B9160A" w:rsidRDefault="00035F5F" w:rsidP="00035F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3FB72D32" w14:textId="77777777" w:rsidR="00035F5F" w:rsidRPr="00B9160A" w:rsidRDefault="00035F5F" w:rsidP="00035F5F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714DBE0A" w14:textId="77777777" w:rsidR="00714875" w:rsidRPr="00B9160A" w:rsidRDefault="00714875" w:rsidP="00035F5F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g.</w:t>
      </w:r>
      <w:r w:rsidR="00DB7CEE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Proporcione a los empleados nuevos con capacitación en la prevención de enfermedades por el calor, el que incluye una revisión de los procedimientos de emergencia de la Compañía.</w:t>
      </w:r>
    </w:p>
    <w:p w14:paraId="4E806E88" w14:textId="77777777" w:rsidR="00714875" w:rsidRPr="00B9160A" w:rsidRDefault="00714875" w:rsidP="0071487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301D3CA3" w14:textId="77777777" w:rsidR="00714875" w:rsidRPr="00B9160A" w:rsidRDefault="00DB7CEE" w:rsidP="00DB7CE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V.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b/>
          <w:sz w:val="24"/>
          <w:szCs w:val="24"/>
          <w:lang w:val="es-ES"/>
        </w:rPr>
        <w:t>Servicios Médicos de Emergencia: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 Para garantizar que se proporcionan servicios médicos de emergencia sin demora, se toman estos pasos:</w:t>
      </w:r>
    </w:p>
    <w:p w14:paraId="6CABFBE6" w14:textId="77777777" w:rsidR="002533A2" w:rsidRPr="00B9160A" w:rsidRDefault="002533A2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1CEB99B9" w14:textId="77777777" w:rsidR="00714875" w:rsidRPr="00B9160A" w:rsidRDefault="00727F1F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1080" w:hanging="360"/>
        <w:jc w:val="both"/>
        <w:rPr>
          <w:rFonts w:ascii="Arial" w:hAnsi="Arial" w:cs="Arial"/>
          <w:sz w:val="22"/>
          <w:szCs w:val="22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a.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La </w:t>
      </w:r>
      <w:r w:rsidR="00ED0136" w:rsidRPr="00B9160A">
        <w:rPr>
          <w:rFonts w:ascii="Arial" w:hAnsi="Arial" w:cs="Arial"/>
          <w:sz w:val="24"/>
          <w:szCs w:val="24"/>
          <w:lang w:val="es-ES"/>
        </w:rPr>
        <w:t>compañía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hace arreglos para </w:t>
      </w:r>
      <w:r w:rsidRPr="00B9160A">
        <w:rPr>
          <w:rFonts w:ascii="Arial" w:hAnsi="Arial" w:cs="Arial"/>
          <w:sz w:val="24"/>
          <w:szCs w:val="24"/>
          <w:lang w:val="es-ES"/>
        </w:rPr>
        <w:t>los servicios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 médicos de emergencia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al comienzo de cada temporada de producción. El número de teléfono de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los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servicios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médicos de emergencia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se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entrega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a los supervisores junto con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el método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de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comunicarse </w:t>
      </w:r>
      <w:r w:rsidRPr="00B9160A">
        <w:rPr>
          <w:rFonts w:ascii="Arial" w:hAnsi="Arial" w:cs="Arial"/>
          <w:sz w:val="24"/>
          <w:szCs w:val="24"/>
          <w:lang w:val="es-ES"/>
        </w:rPr>
        <w:t>con ellos si es necesario.</w:t>
      </w:r>
      <w:r w:rsidR="00714875" w:rsidRPr="00B9160A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157508BB" w14:textId="77777777" w:rsidR="00714875" w:rsidRPr="00B9160A" w:rsidRDefault="008E0778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b.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>Un empleado que requieren servicios médicos de emergencia es transportado si es necesario a un sitio accesible por los servicios médicos de emergencia. Información sobre la ubicación precisa del lugar de trabajo se proporciona a un supervisor u otro empleado designado para facilitar instrucciones claras y precisas al lugar de trabajo para el personal de emergencias médicas.</w:t>
      </w:r>
    </w:p>
    <w:p w14:paraId="45DC9C17" w14:textId="77777777" w:rsidR="008E0778" w:rsidRPr="00B9160A" w:rsidRDefault="00714875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c.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Para garantizar que los servicios médicos de emergencia se proporcionen sin demora, se toman estos pasos:</w:t>
      </w:r>
      <w:r w:rsidR="008E0778" w:rsidRPr="00B9160A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B5CF400" w14:textId="77777777" w:rsidR="008E0778" w:rsidRPr="00B9160A" w:rsidRDefault="008E0778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78096F13" w14:textId="77777777" w:rsidR="008E0778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1CF72C42" w14:textId="77777777" w:rsidR="008E0778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169994C" w14:textId="77777777" w:rsidR="008E0778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5B2AD0B9" w14:textId="77777777" w:rsidR="008E0778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14963A6D" w14:textId="77777777" w:rsidR="008E0778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624C2CAE" w14:textId="77777777" w:rsidR="008E0778" w:rsidRPr="00B9160A" w:rsidRDefault="008E0778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1F5AFB2F" w14:textId="77777777" w:rsidR="002533A2" w:rsidRPr="00B9160A" w:rsidRDefault="008E0778" w:rsidP="008E0778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VI.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>Los supervisores deberán:</w:t>
      </w:r>
    </w:p>
    <w:p w14:paraId="00630A1A" w14:textId="77777777" w:rsidR="002533A2" w:rsidRPr="00B9160A" w:rsidRDefault="002533A2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2"/>
          <w:szCs w:val="22"/>
        </w:rPr>
      </w:pPr>
    </w:p>
    <w:p w14:paraId="72873A9E" w14:textId="77777777" w:rsidR="00727F1F" w:rsidRPr="00B9160A" w:rsidRDefault="00727F1F" w:rsidP="000A557F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C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uidar a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sus subordinados, especialmente durante días de trabajo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muy calientes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,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estarán pendientes de </w:t>
      </w:r>
      <w:r w:rsidRPr="00B9160A">
        <w:rPr>
          <w:rFonts w:ascii="Arial" w:hAnsi="Arial" w:cs="Arial"/>
          <w:sz w:val="24"/>
          <w:szCs w:val="24"/>
          <w:lang w:val="es-ES"/>
        </w:rPr>
        <w:t>s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Pr="00B9160A">
        <w:rPr>
          <w:rFonts w:ascii="Arial" w:hAnsi="Arial" w:cs="Arial"/>
          <w:sz w:val="24"/>
          <w:szCs w:val="24"/>
          <w:lang w:val="es-ES"/>
        </w:rPr>
        <w:t>de estrés por calor y enfermedad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es del mismo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. (Los empleados también deben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de estar al pendiente, </w:t>
      </w:r>
      <w:r w:rsidRPr="00B9160A">
        <w:rPr>
          <w:rFonts w:ascii="Arial" w:hAnsi="Arial" w:cs="Arial"/>
          <w:sz w:val="24"/>
          <w:szCs w:val="24"/>
          <w:lang w:val="es-ES"/>
        </w:rPr>
        <w:t>especialmente de l</w:t>
      </w:r>
      <w:r w:rsidR="00714875" w:rsidRPr="00B9160A">
        <w:rPr>
          <w:rFonts w:ascii="Arial" w:hAnsi="Arial" w:cs="Arial"/>
          <w:sz w:val="24"/>
          <w:szCs w:val="24"/>
          <w:lang w:val="es-ES"/>
        </w:rPr>
        <w:t>a</w:t>
      </w:r>
      <w:r w:rsidRPr="00B9160A">
        <w:rPr>
          <w:rFonts w:ascii="Arial" w:hAnsi="Arial" w:cs="Arial"/>
          <w:sz w:val="24"/>
          <w:szCs w:val="24"/>
          <w:lang w:val="es-ES"/>
        </w:rPr>
        <w:t>s s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Pr="00B9160A">
        <w:rPr>
          <w:rFonts w:ascii="Arial" w:hAnsi="Arial" w:cs="Arial"/>
          <w:sz w:val="24"/>
          <w:szCs w:val="24"/>
          <w:lang w:val="es-ES"/>
        </w:rPr>
        <w:t>de enfermedad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por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>calor.)</w:t>
      </w:r>
    </w:p>
    <w:p w14:paraId="48E0C1ED" w14:textId="77777777" w:rsidR="00727F1F" w:rsidRPr="00B9160A" w:rsidRDefault="008E0778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b.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>Tene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r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un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 medio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de comunicarse con los servicios médicos de emergencia.</w:t>
      </w:r>
    </w:p>
    <w:p w14:paraId="717C72FE" w14:textId="77777777" w:rsidR="00727F1F" w:rsidRPr="00B9160A" w:rsidRDefault="00727F1F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lastRenderedPageBreak/>
        <w:t>c.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>Saber en dónde está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la ubicación donde los empleados están trabajando, incluyendo la dirección de la calle o las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direcciones a </w:t>
      </w:r>
      <w:r w:rsidRPr="00B9160A">
        <w:rPr>
          <w:rFonts w:ascii="Arial" w:hAnsi="Arial" w:cs="Arial"/>
          <w:sz w:val="24"/>
          <w:szCs w:val="24"/>
          <w:lang w:val="es-ES"/>
        </w:rPr>
        <w:t>la carretera, lo que garantiza que los proveedores médicos de emergencia recibirán buenas direcciones al sitio de trabajo.</w:t>
      </w:r>
    </w:p>
    <w:p w14:paraId="4E546891" w14:textId="77777777" w:rsidR="00727F1F" w:rsidRPr="00B9160A" w:rsidRDefault="00727F1F" w:rsidP="008E0778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d.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Garantizar al trabajar en áreas remotas que al menos una persona est</w:t>
      </w:r>
      <w:r w:rsidR="00714875" w:rsidRPr="00B9160A">
        <w:rPr>
          <w:rFonts w:ascii="Arial" w:hAnsi="Arial" w:cs="Arial"/>
          <w:sz w:val="24"/>
          <w:szCs w:val="24"/>
          <w:lang w:val="es-ES"/>
        </w:rPr>
        <w:t>é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capacitad</w:t>
      </w:r>
      <w:r w:rsidR="00714875" w:rsidRPr="00B9160A">
        <w:rPr>
          <w:rFonts w:ascii="Arial" w:hAnsi="Arial" w:cs="Arial"/>
          <w:sz w:val="24"/>
          <w:szCs w:val="24"/>
          <w:lang w:val="es-ES"/>
        </w:rPr>
        <w:t>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en primeros auxilios por cada 20 empleados.</w:t>
      </w:r>
    </w:p>
    <w:p w14:paraId="173C6AE7" w14:textId="77777777" w:rsidR="00727F1F" w:rsidRPr="00B9160A" w:rsidRDefault="00727F1F" w:rsidP="008E0778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e.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  <w:t>O</w:t>
      </w:r>
      <w:r w:rsidR="00714875" w:rsidRPr="00B9160A">
        <w:rPr>
          <w:rFonts w:ascii="Arial" w:hAnsi="Arial" w:cs="Arial"/>
          <w:sz w:val="24"/>
          <w:szCs w:val="24"/>
          <w:lang w:val="es-ES"/>
        </w:rPr>
        <w:t>bserve a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cada empleado frecuentemente para detectar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señales estrés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por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Pr="00B9160A">
        <w:rPr>
          <w:rFonts w:ascii="Arial" w:hAnsi="Arial" w:cs="Arial"/>
          <w:sz w:val="24"/>
          <w:szCs w:val="24"/>
          <w:lang w:val="es-ES"/>
        </w:rPr>
        <w:t>calor o enfermedad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>.</w:t>
      </w:r>
    </w:p>
    <w:p w14:paraId="03DDECCC" w14:textId="77777777" w:rsidR="008E0778" w:rsidRPr="00B9160A" w:rsidRDefault="00727F1F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f.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Para reducir el riesgo de enfermedades relacionadas con el calor y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actuar </w:t>
      </w:r>
      <w:r w:rsidRPr="00B9160A">
        <w:rPr>
          <w:rFonts w:ascii="Arial" w:hAnsi="Arial" w:cs="Arial"/>
          <w:sz w:val="24"/>
          <w:szCs w:val="24"/>
          <w:lang w:val="es-ES"/>
        </w:rPr>
        <w:t>a los posibles síntomas de enfermedades relacionadas con el calor, se toman estos pasos:</w:t>
      </w:r>
      <w:r w:rsidR="008E0778" w:rsidRPr="00B9160A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3D20F85" w14:textId="77777777" w:rsidR="008E0778" w:rsidRPr="00B9160A" w:rsidRDefault="008E0778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5CAA511C" w14:textId="77777777" w:rsidR="008E0778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0CF67950" w14:textId="77777777" w:rsidR="008E0778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698B93E" w14:textId="77777777" w:rsidR="008E0778" w:rsidRPr="00B9160A" w:rsidRDefault="008E0778" w:rsidP="008E0778">
      <w:pPr>
        <w:tabs>
          <w:tab w:val="left" w:pos="360"/>
          <w:tab w:val="left" w:pos="72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0C076ECC" w14:textId="77777777" w:rsidR="008E0778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14323179" w14:textId="77777777" w:rsidR="008E0778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64A0AC9F" w14:textId="77777777" w:rsidR="008E0778" w:rsidRPr="00B9160A" w:rsidRDefault="008E0778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030B3C69" w14:textId="77777777" w:rsidR="00727F1F" w:rsidRPr="00B9160A" w:rsidRDefault="00727F1F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hanging="36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VII.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Los supervisores deben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de estar </w:t>
      </w:r>
      <w:r w:rsidRPr="00B9160A">
        <w:rPr>
          <w:rFonts w:ascii="Arial" w:hAnsi="Arial" w:cs="Arial"/>
          <w:sz w:val="24"/>
          <w:szCs w:val="24"/>
          <w:lang w:val="es-ES"/>
        </w:rPr>
        <w:t>conscientes y capacitados en estos temas:</w:t>
      </w:r>
    </w:p>
    <w:p w14:paraId="61194A28" w14:textId="77777777" w:rsidR="002533A2" w:rsidRPr="00B9160A" w:rsidRDefault="002533A2" w:rsidP="00706A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223EBB59" w14:textId="77777777" w:rsidR="00727F1F" w:rsidRPr="00B9160A" w:rsidRDefault="00727F1F" w:rsidP="008E0778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a.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S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eñales </w:t>
      </w:r>
      <w:r w:rsidRPr="00B9160A">
        <w:rPr>
          <w:rFonts w:ascii="Arial" w:hAnsi="Arial" w:cs="Arial"/>
          <w:sz w:val="24"/>
          <w:szCs w:val="24"/>
          <w:lang w:val="es-ES"/>
        </w:rPr>
        <w:t>/ síntomas de enfermedad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es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por el calor</w:t>
      </w:r>
    </w:p>
    <w:p w14:paraId="5BA61581" w14:textId="77777777" w:rsidR="00727F1F" w:rsidRPr="00B9160A" w:rsidRDefault="00727F1F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1.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Malestar general, pérdida de la coordinación y la resistencia.</w:t>
      </w:r>
    </w:p>
    <w:p w14:paraId="0D93DD58" w14:textId="77777777" w:rsidR="00727F1F" w:rsidRPr="00B9160A" w:rsidRDefault="00727F1F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2.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Debilidad,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poca </w:t>
      </w:r>
      <w:r w:rsidRPr="00B9160A">
        <w:rPr>
          <w:rFonts w:ascii="Arial" w:hAnsi="Arial" w:cs="Arial"/>
          <w:sz w:val="24"/>
          <w:szCs w:val="24"/>
          <w:lang w:val="es-ES"/>
        </w:rPr>
        <w:t>concentración, irritabilidad, dolor muscular y calambres.</w:t>
      </w:r>
    </w:p>
    <w:p w14:paraId="7C9F2686" w14:textId="77777777" w:rsidR="00727F1F" w:rsidRPr="00B9160A" w:rsidRDefault="008E0778" w:rsidP="008E07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3.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>F</w:t>
      </w:r>
      <w:r w:rsidR="00727F1F" w:rsidRPr="00B9160A">
        <w:rPr>
          <w:rFonts w:ascii="Arial" w:hAnsi="Arial" w:cs="Arial"/>
          <w:sz w:val="24"/>
          <w:szCs w:val="24"/>
          <w:lang w:val="es-ES"/>
        </w:rPr>
        <w:t>atiga, visión borrosa, dolor de cabeza, mareos, náuseas, vómitos, confusión y pérdida de conocimiento.</w:t>
      </w:r>
    </w:p>
    <w:p w14:paraId="0095CD4F" w14:textId="77777777" w:rsidR="00727F1F" w:rsidRPr="00B9160A" w:rsidRDefault="008E0778" w:rsidP="008E0778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b.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>Procedimientos a seguir cuando un empleado está exhibiendo síntomas de enfermedad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 por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el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calor:</w:t>
      </w:r>
    </w:p>
    <w:p w14:paraId="0DF1EF19" w14:textId="77777777" w:rsidR="00714875" w:rsidRPr="00B9160A" w:rsidRDefault="00727F1F" w:rsidP="008E0778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1.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Haga que el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empleado descanse </w:t>
      </w:r>
      <w:r w:rsidRPr="00B9160A">
        <w:rPr>
          <w:rFonts w:ascii="Arial" w:hAnsi="Arial" w:cs="Arial"/>
          <w:sz w:val="24"/>
          <w:szCs w:val="24"/>
          <w:lang w:val="es-ES"/>
        </w:rPr>
        <w:t>en un área sombreada.</w:t>
      </w:r>
    </w:p>
    <w:p w14:paraId="156E49AF" w14:textId="77777777" w:rsidR="00714875" w:rsidRPr="00B9160A" w:rsidRDefault="008E0778" w:rsidP="008E0778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2.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Haga que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el empleado tome líquidos</w:t>
      </w:r>
      <w:r w:rsidR="00727F1F" w:rsidRPr="00B9160A">
        <w:rPr>
          <w:rFonts w:ascii="Arial" w:hAnsi="Arial" w:cs="Arial"/>
          <w:sz w:val="24"/>
          <w:szCs w:val="24"/>
          <w:lang w:val="es-ES"/>
        </w:rPr>
        <w:t xml:space="preserve">,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de preferencia </w:t>
      </w:r>
      <w:r w:rsidR="00727F1F" w:rsidRPr="00B9160A">
        <w:rPr>
          <w:rFonts w:ascii="Arial" w:hAnsi="Arial" w:cs="Arial"/>
          <w:sz w:val="24"/>
          <w:szCs w:val="24"/>
          <w:lang w:val="es-ES"/>
        </w:rPr>
        <w:t>agua.</w:t>
      </w:r>
    </w:p>
    <w:p w14:paraId="430D7503" w14:textId="77777777" w:rsidR="00714875" w:rsidRPr="00B9160A" w:rsidRDefault="00727F1F" w:rsidP="008E0778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3.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Aplicar paños húmedos y fríos, tales como toallas o sábanas, 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rocíele agua fría en </w:t>
      </w:r>
      <w:r w:rsidRPr="00B9160A">
        <w:rPr>
          <w:rFonts w:ascii="Arial" w:hAnsi="Arial" w:cs="Arial"/>
          <w:sz w:val="24"/>
          <w:szCs w:val="24"/>
          <w:lang w:val="es-ES"/>
        </w:rPr>
        <w:t>el cuerpo.</w:t>
      </w:r>
    </w:p>
    <w:p w14:paraId="764EB948" w14:textId="77777777" w:rsidR="00727F1F" w:rsidRPr="00B9160A" w:rsidRDefault="00727F1F" w:rsidP="008E0778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4.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>Masajéele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las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piernas y brazos.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Deje que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el empleados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descanse </w:t>
      </w:r>
      <w:r w:rsidRPr="00B9160A">
        <w:rPr>
          <w:rFonts w:ascii="Arial" w:hAnsi="Arial" w:cs="Arial"/>
          <w:sz w:val="24"/>
          <w:szCs w:val="24"/>
          <w:lang w:val="es-ES"/>
        </w:rPr>
        <w:t>e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n una posición cómoda, y obsérvelo con cuidado por </w:t>
      </w:r>
      <w:r w:rsidRPr="00B9160A">
        <w:rPr>
          <w:rFonts w:ascii="Arial" w:hAnsi="Arial" w:cs="Arial"/>
          <w:sz w:val="24"/>
          <w:szCs w:val="24"/>
          <w:lang w:val="es-ES"/>
        </w:rPr>
        <w:t>cambios en su condición.</w:t>
      </w:r>
    </w:p>
    <w:p w14:paraId="452708B9" w14:textId="77777777" w:rsidR="00727F1F" w:rsidRPr="00B9160A" w:rsidRDefault="00727F1F" w:rsidP="008E0778">
      <w:pPr>
        <w:pStyle w:val="ListParagraph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5.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 xml:space="preserve">Informe a su supervisor tan pronto como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le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sea posible sobre la situación 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llame para </w:t>
      </w:r>
      <w:r w:rsidRPr="00B9160A">
        <w:rPr>
          <w:rFonts w:ascii="Arial" w:hAnsi="Arial" w:cs="Arial"/>
          <w:sz w:val="24"/>
          <w:szCs w:val="24"/>
          <w:lang w:val="es-ES"/>
        </w:rPr>
        <w:t>pedir ayuda.</w:t>
      </w:r>
    </w:p>
    <w:p w14:paraId="05868DEF" w14:textId="77777777" w:rsidR="00727F1F" w:rsidRPr="00B9160A" w:rsidRDefault="00727F1F" w:rsidP="008E077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c.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Pr="00B9160A">
        <w:rPr>
          <w:rFonts w:ascii="Arial" w:hAnsi="Arial" w:cs="Arial"/>
          <w:sz w:val="24"/>
          <w:szCs w:val="24"/>
          <w:lang w:val="es-ES"/>
        </w:rPr>
        <w:t>Procedimientos a seguir cuando un empleado está exhibiendo síntomas graves de enfermedad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es por el calor</w:t>
      </w:r>
      <w:r w:rsidRPr="00B9160A">
        <w:rPr>
          <w:rFonts w:ascii="Arial" w:hAnsi="Arial" w:cs="Arial"/>
          <w:sz w:val="24"/>
          <w:szCs w:val="24"/>
          <w:lang w:val="es-ES"/>
        </w:rPr>
        <w:t>, tales como náuseas, vómitos, confusión o pérdida de conocimiento:</w:t>
      </w:r>
    </w:p>
    <w:p w14:paraId="15FFAC72" w14:textId="77777777" w:rsidR="0085533E" w:rsidRPr="00B9160A" w:rsidRDefault="0085533E" w:rsidP="008E077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1.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Lleve al </w:t>
      </w:r>
      <w:r w:rsidRPr="00B9160A">
        <w:rPr>
          <w:rFonts w:ascii="Arial" w:hAnsi="Arial" w:cs="Arial"/>
          <w:sz w:val="24"/>
          <w:szCs w:val="24"/>
          <w:lang w:val="es-ES"/>
        </w:rPr>
        <w:t>empleado a un área sombreada.</w:t>
      </w:r>
    </w:p>
    <w:p w14:paraId="0C8741BF" w14:textId="77777777" w:rsidR="0085533E" w:rsidRPr="00B9160A" w:rsidRDefault="008E0778" w:rsidP="008E0778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2.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85533E" w:rsidRPr="00B9160A">
        <w:rPr>
          <w:rFonts w:ascii="Arial" w:hAnsi="Arial" w:cs="Arial"/>
          <w:sz w:val="24"/>
          <w:szCs w:val="24"/>
          <w:lang w:val="es-ES"/>
        </w:rPr>
        <w:t xml:space="preserve">Si el empleado está consciente, haga que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el empleado tome líquidos</w:t>
      </w:r>
      <w:r w:rsidR="0085533E" w:rsidRPr="00B9160A">
        <w:rPr>
          <w:rFonts w:ascii="Arial" w:hAnsi="Arial" w:cs="Arial"/>
          <w:sz w:val="24"/>
          <w:szCs w:val="24"/>
          <w:lang w:val="es-ES"/>
        </w:rPr>
        <w:t xml:space="preserve">,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de preferencia agua</w:t>
      </w:r>
      <w:r w:rsidR="0085533E" w:rsidRPr="00B9160A">
        <w:rPr>
          <w:rFonts w:ascii="Arial" w:hAnsi="Arial" w:cs="Arial"/>
          <w:sz w:val="24"/>
          <w:szCs w:val="24"/>
          <w:lang w:val="es-ES"/>
        </w:rPr>
        <w:t>.</w:t>
      </w:r>
    </w:p>
    <w:p w14:paraId="3BF1F5EF" w14:textId="77777777" w:rsidR="0085533E" w:rsidRPr="00B9160A" w:rsidRDefault="0085533E" w:rsidP="008E077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3.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Bájele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la temperatura del cuerpo,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aflojándole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o se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quitándole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 la ropa y zapatos.</w:t>
      </w:r>
    </w:p>
    <w:p w14:paraId="4C74987B" w14:textId="77777777" w:rsidR="0085533E" w:rsidRPr="00B9160A" w:rsidRDefault="0085533E" w:rsidP="008E077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4.</w:t>
      </w:r>
      <w:r w:rsidR="008E0778"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Aplíquele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paños húmedos y fríos, tales como toallas o sábanas, 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salpíquelo con </w:t>
      </w:r>
      <w:r w:rsidRPr="00B9160A">
        <w:rPr>
          <w:rFonts w:ascii="Arial" w:hAnsi="Arial" w:cs="Arial"/>
          <w:sz w:val="24"/>
          <w:szCs w:val="24"/>
          <w:lang w:val="es-ES"/>
        </w:rPr>
        <w:t xml:space="preserve">agua fría sobre el cuerpo y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abaníquelo </w:t>
      </w:r>
      <w:r w:rsidRPr="00B9160A">
        <w:rPr>
          <w:rFonts w:ascii="Arial" w:hAnsi="Arial" w:cs="Arial"/>
          <w:sz w:val="24"/>
          <w:szCs w:val="24"/>
          <w:lang w:val="es-ES"/>
        </w:rPr>
        <w:t>vigorosamente.</w:t>
      </w:r>
    </w:p>
    <w:p w14:paraId="300A8B8A" w14:textId="77777777" w:rsidR="00714875" w:rsidRPr="00B9160A" w:rsidRDefault="008E0778" w:rsidP="008E077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5.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85533E" w:rsidRPr="00B9160A">
        <w:rPr>
          <w:rFonts w:ascii="Arial" w:hAnsi="Arial" w:cs="Arial"/>
          <w:sz w:val="24"/>
          <w:szCs w:val="24"/>
          <w:lang w:val="es-ES"/>
        </w:rPr>
        <w:t xml:space="preserve">Si la víctima vomita, deje de darle líquidos. Coloque a la víctima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hacia un lado</w:t>
      </w:r>
      <w:r w:rsidR="0085533E" w:rsidRPr="00B9160A">
        <w:rPr>
          <w:rFonts w:ascii="Arial" w:hAnsi="Arial" w:cs="Arial"/>
          <w:sz w:val="24"/>
          <w:szCs w:val="24"/>
          <w:lang w:val="es-ES"/>
        </w:rPr>
        <w:t xml:space="preserve">. Asegúrese de que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no tenga </w:t>
      </w:r>
      <w:r w:rsidR="0085533E" w:rsidRPr="00B9160A">
        <w:rPr>
          <w:rFonts w:ascii="Arial" w:hAnsi="Arial" w:cs="Arial"/>
          <w:sz w:val="24"/>
          <w:szCs w:val="24"/>
          <w:lang w:val="es-ES"/>
        </w:rPr>
        <w:t xml:space="preserve">vómito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en la </w:t>
      </w:r>
      <w:r w:rsidR="0085533E" w:rsidRPr="00B9160A">
        <w:rPr>
          <w:rFonts w:ascii="Arial" w:hAnsi="Arial" w:cs="Arial"/>
          <w:sz w:val="24"/>
          <w:szCs w:val="24"/>
          <w:lang w:val="es-ES"/>
        </w:rPr>
        <w:t>boca y la nariz para evitar que se ahogue. Esté atento a los problemas respiratorios. Mantenga a la víctima acostada.</w:t>
      </w:r>
    </w:p>
    <w:p w14:paraId="1F97F358" w14:textId="77777777" w:rsidR="0085533E" w:rsidRPr="00B9160A" w:rsidRDefault="008E0778" w:rsidP="008E077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jc w:val="both"/>
        <w:rPr>
          <w:rFonts w:ascii="Arial" w:hAnsi="Arial" w:cs="Arial"/>
          <w:sz w:val="24"/>
          <w:szCs w:val="24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6.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Inmediatamente llame y pida ayuda a los servicios </w:t>
      </w:r>
      <w:r w:rsidR="0085533E" w:rsidRPr="00B9160A">
        <w:rPr>
          <w:rFonts w:ascii="Arial" w:hAnsi="Arial" w:cs="Arial"/>
          <w:sz w:val="24"/>
          <w:szCs w:val="24"/>
          <w:lang w:val="es-ES"/>
        </w:rPr>
        <w:t>de emergencia</w:t>
      </w:r>
      <w:r w:rsidR="00714875" w:rsidRPr="00B9160A">
        <w:rPr>
          <w:rFonts w:ascii="Arial" w:hAnsi="Arial" w:cs="Arial"/>
          <w:sz w:val="24"/>
          <w:szCs w:val="24"/>
          <w:lang w:val="es-ES"/>
        </w:rPr>
        <w:t>s médicos</w:t>
      </w:r>
      <w:r w:rsidR="0085533E" w:rsidRPr="00B9160A">
        <w:rPr>
          <w:rFonts w:ascii="Arial" w:hAnsi="Arial" w:cs="Arial"/>
          <w:sz w:val="24"/>
          <w:szCs w:val="24"/>
          <w:lang w:val="es-ES"/>
        </w:rPr>
        <w:t xml:space="preserve">.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Mientras </w:t>
      </w:r>
      <w:r w:rsidR="0085533E" w:rsidRPr="00B9160A">
        <w:rPr>
          <w:rFonts w:ascii="Arial" w:hAnsi="Arial" w:cs="Arial"/>
          <w:sz w:val="24"/>
          <w:szCs w:val="24"/>
          <w:lang w:val="es-ES"/>
        </w:rPr>
        <w:t xml:space="preserve">espera o durante el transporte, </w:t>
      </w:r>
      <w:r w:rsidR="00714875" w:rsidRPr="00B9160A">
        <w:rPr>
          <w:rFonts w:ascii="Arial" w:hAnsi="Arial" w:cs="Arial"/>
          <w:sz w:val="24"/>
          <w:szCs w:val="24"/>
          <w:lang w:val="es-ES"/>
        </w:rPr>
        <w:t xml:space="preserve">elévele </w:t>
      </w:r>
      <w:r w:rsidR="0085533E" w:rsidRPr="00B9160A">
        <w:rPr>
          <w:rFonts w:ascii="Arial" w:hAnsi="Arial" w:cs="Arial"/>
          <w:sz w:val="24"/>
          <w:szCs w:val="24"/>
          <w:lang w:val="es-ES"/>
        </w:rPr>
        <w:t>las piernas aproximadamente 12 pulgadas.</w:t>
      </w:r>
    </w:p>
    <w:p w14:paraId="235F3204" w14:textId="77777777" w:rsidR="00DD4CFE" w:rsidRPr="00B9160A" w:rsidRDefault="00DD4CFE" w:rsidP="00DD4C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B9160A">
        <w:rPr>
          <w:rFonts w:ascii="Arial" w:hAnsi="Arial" w:cs="Arial"/>
          <w:sz w:val="24"/>
          <w:szCs w:val="24"/>
          <w:lang w:val="es-ES"/>
        </w:rPr>
        <w:t>d.</w:t>
      </w:r>
      <w:r w:rsidRPr="00B9160A">
        <w:rPr>
          <w:rFonts w:ascii="Arial" w:hAnsi="Arial" w:cs="Arial"/>
          <w:sz w:val="24"/>
          <w:szCs w:val="24"/>
          <w:lang w:val="es-ES"/>
        </w:rPr>
        <w:tab/>
      </w:r>
      <w:r w:rsidR="0085533E" w:rsidRPr="00B9160A">
        <w:rPr>
          <w:rFonts w:ascii="Arial" w:hAnsi="Arial" w:cs="Arial"/>
          <w:sz w:val="24"/>
          <w:szCs w:val="24"/>
          <w:lang w:val="es-ES"/>
        </w:rPr>
        <w:t xml:space="preserve">Para asegurar los supervisores cuentan con la </w:t>
      </w:r>
      <w:r w:rsidR="00714875" w:rsidRPr="00B9160A">
        <w:rPr>
          <w:rFonts w:ascii="Arial" w:hAnsi="Arial" w:cs="Arial"/>
          <w:sz w:val="24"/>
          <w:szCs w:val="24"/>
          <w:lang w:val="es-ES"/>
        </w:rPr>
        <w:t>capacitación</w:t>
      </w:r>
      <w:r w:rsidR="0085533E" w:rsidRPr="00B9160A">
        <w:rPr>
          <w:rFonts w:ascii="Arial" w:hAnsi="Arial" w:cs="Arial"/>
          <w:sz w:val="24"/>
          <w:szCs w:val="24"/>
          <w:lang w:val="es-ES"/>
        </w:rPr>
        <w:t xml:space="preserve"> adecuada, se toman estos pasos:</w:t>
      </w:r>
    </w:p>
    <w:p w14:paraId="160E7C07" w14:textId="77777777" w:rsidR="00DD4CFE" w:rsidRPr="00B9160A" w:rsidRDefault="00DD4CFE" w:rsidP="00DD4CF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44B8D157" w14:textId="77777777" w:rsidR="00DD4CFE" w:rsidRPr="00B9160A" w:rsidRDefault="00DD4CFE" w:rsidP="00DD4C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0143C44F" w14:textId="77777777" w:rsidR="00DD4CFE" w:rsidRPr="00B9160A" w:rsidRDefault="00DD4CFE" w:rsidP="00DD4C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1FCECC0A" w14:textId="77777777" w:rsidR="00DD4CFE" w:rsidRPr="00B9160A" w:rsidRDefault="00DD4CFE" w:rsidP="00DD4C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5B765E18" w14:textId="77777777" w:rsidR="00DD4CFE" w:rsidRPr="00B9160A" w:rsidRDefault="00DD4CFE" w:rsidP="00DD4C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704A87A" w14:textId="77777777" w:rsidR="00DD4CFE" w:rsidRPr="00B9160A" w:rsidRDefault="00DD4CFE" w:rsidP="00DD4C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  <w:r w:rsidRPr="00B9160A">
        <w:rPr>
          <w:rFonts w:ascii="Arial" w:hAnsi="Arial" w:cs="Arial"/>
          <w:b/>
          <w:sz w:val="22"/>
          <w:szCs w:val="22"/>
          <w:u w:val="single"/>
          <w:lang w:val="es-ES"/>
        </w:rPr>
        <w:tab/>
      </w:r>
    </w:p>
    <w:p w14:paraId="38C04C1A" w14:textId="77777777" w:rsidR="00DD4CFE" w:rsidRPr="00B9160A" w:rsidRDefault="00DD4CFE" w:rsidP="00DD4CF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sectPr w:rsidR="00DD4CFE" w:rsidRPr="00B9160A" w:rsidSect="00426AE3">
      <w:footerReference w:type="default" r:id="rId8"/>
      <w:type w:val="continuous"/>
      <w:pgSz w:w="12240" w:h="15840" w:code="1"/>
      <w:pgMar w:top="720" w:right="720" w:bottom="720" w:left="720" w:header="14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0DB15" w14:textId="77777777" w:rsidR="0084078D" w:rsidRDefault="0084078D" w:rsidP="001F2D95">
      <w:r>
        <w:separator/>
      </w:r>
    </w:p>
  </w:endnote>
  <w:endnote w:type="continuationSeparator" w:id="0">
    <w:p w14:paraId="5833A9BB" w14:textId="77777777" w:rsidR="0084078D" w:rsidRDefault="0084078D" w:rsidP="001F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E0083" w14:textId="77777777" w:rsidR="00035F5F" w:rsidRDefault="007815C7">
    <w:pPr>
      <w:pStyle w:val="Footer"/>
      <w:jc w:val="center"/>
    </w:pPr>
    <w:r w:rsidRPr="008D4A71">
      <w:rPr>
        <w:rFonts w:ascii="Arial" w:hAnsi="Arial" w:cs="Arial"/>
        <w:sz w:val="22"/>
        <w:szCs w:val="22"/>
      </w:rPr>
      <w:fldChar w:fldCharType="begin"/>
    </w:r>
    <w:r w:rsidR="00035F5F" w:rsidRPr="008D4A71">
      <w:rPr>
        <w:rFonts w:ascii="Arial" w:hAnsi="Arial" w:cs="Arial"/>
        <w:sz w:val="22"/>
        <w:szCs w:val="22"/>
      </w:rPr>
      <w:instrText xml:space="preserve"> PAGE   \* MERGEFORMAT </w:instrText>
    </w:r>
    <w:r w:rsidRPr="008D4A71">
      <w:rPr>
        <w:rFonts w:ascii="Arial" w:hAnsi="Arial" w:cs="Arial"/>
        <w:sz w:val="22"/>
        <w:szCs w:val="22"/>
      </w:rPr>
      <w:fldChar w:fldCharType="separate"/>
    </w:r>
    <w:r w:rsidR="00330EB7">
      <w:rPr>
        <w:rFonts w:ascii="Arial" w:hAnsi="Arial" w:cs="Arial"/>
        <w:noProof/>
        <w:sz w:val="22"/>
        <w:szCs w:val="22"/>
      </w:rPr>
      <w:t>7</w:t>
    </w:r>
    <w:r w:rsidRPr="008D4A71">
      <w:rPr>
        <w:rFonts w:ascii="Arial" w:hAnsi="Arial" w:cs="Arial"/>
        <w:sz w:val="22"/>
        <w:szCs w:val="22"/>
      </w:rPr>
      <w:fldChar w:fldCharType="end"/>
    </w:r>
  </w:p>
  <w:p w14:paraId="6E566ADE" w14:textId="77777777" w:rsidR="00035F5F" w:rsidRPr="00D101AF" w:rsidRDefault="00035F5F">
    <w:pPr>
      <w:pStyle w:val="Footer"/>
      <w:rPr>
        <w:rFonts w:ascii="Arial" w:hAnsi="Arial"/>
      </w:rPr>
    </w:pPr>
    <w:r w:rsidRPr="00D101AF">
      <w:rPr>
        <w:rFonts w:ascii="Arial" w:hAnsi="Arial"/>
      </w:rPr>
      <w:t xml:space="preserve">Revised </w:t>
    </w:r>
    <w:r>
      <w:rPr>
        <w:rFonts w:ascii="Arial" w:hAnsi="Arial"/>
      </w:rPr>
      <w:t>April</w:t>
    </w:r>
    <w:r w:rsidRPr="00D101AF">
      <w:rPr>
        <w:rFonts w:ascii="Arial" w:hAnsi="Arial"/>
      </w:rPr>
      <w:t xml:space="preserve">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C40AA" w14:textId="77777777" w:rsidR="0084078D" w:rsidRDefault="0084078D" w:rsidP="001F2D95">
      <w:r>
        <w:separator/>
      </w:r>
    </w:p>
  </w:footnote>
  <w:footnote w:type="continuationSeparator" w:id="0">
    <w:p w14:paraId="5BE0D88B" w14:textId="77777777" w:rsidR="0084078D" w:rsidRDefault="0084078D" w:rsidP="001F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37113"/>
    <w:multiLevelType w:val="hybridMultilevel"/>
    <w:tmpl w:val="717ADAEC"/>
    <w:lvl w:ilvl="0" w:tplc="39D611F2">
      <w:start w:val="1"/>
      <w:numFmt w:val="lowerLetter"/>
      <w:lvlText w:val="%1."/>
      <w:lvlJc w:val="left"/>
      <w:pPr>
        <w:ind w:left="1440" w:hanging="360"/>
      </w:pPr>
      <w:rPr>
        <w:rFonts w:hint="default"/>
        <w:lang w:val="es-E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750471"/>
    <w:multiLevelType w:val="hybridMultilevel"/>
    <w:tmpl w:val="52084C96"/>
    <w:lvl w:ilvl="0" w:tplc="CCDEF3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FA0E1E"/>
    <w:multiLevelType w:val="hybridMultilevel"/>
    <w:tmpl w:val="C8388CA8"/>
    <w:lvl w:ilvl="0" w:tplc="A29CB578">
      <w:start w:val="1"/>
      <w:numFmt w:val="lowerLetter"/>
      <w:lvlText w:val="%1."/>
      <w:lvlJc w:val="left"/>
      <w:pPr>
        <w:ind w:left="2520" w:hanging="360"/>
      </w:pPr>
      <w:rPr>
        <w:rFonts w:ascii="Arial" w:eastAsia="Calibri" w:hAnsi="Arial" w:cs="Arial"/>
        <w:lang w:val="es-ES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4001347"/>
    <w:multiLevelType w:val="hybridMultilevel"/>
    <w:tmpl w:val="4B60F114"/>
    <w:lvl w:ilvl="0" w:tplc="4056B2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569122">
    <w:abstractNumId w:val="2"/>
  </w:num>
  <w:num w:numId="2" w16cid:durableId="115292597">
    <w:abstractNumId w:val="0"/>
  </w:num>
  <w:num w:numId="3" w16cid:durableId="1782527268">
    <w:abstractNumId w:val="3"/>
  </w:num>
  <w:num w:numId="4" w16cid:durableId="146002883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67"/>
    <w:rsid w:val="00035F5F"/>
    <w:rsid w:val="000819AA"/>
    <w:rsid w:val="000A557F"/>
    <w:rsid w:val="000E256C"/>
    <w:rsid w:val="00103A7E"/>
    <w:rsid w:val="00115485"/>
    <w:rsid w:val="001178C2"/>
    <w:rsid w:val="00130591"/>
    <w:rsid w:val="00130E80"/>
    <w:rsid w:val="0016754D"/>
    <w:rsid w:val="00176132"/>
    <w:rsid w:val="00194F51"/>
    <w:rsid w:val="001A798B"/>
    <w:rsid w:val="001A7BDE"/>
    <w:rsid w:val="001E49F4"/>
    <w:rsid w:val="001F2D95"/>
    <w:rsid w:val="00203FE4"/>
    <w:rsid w:val="002533A2"/>
    <w:rsid w:val="0029406D"/>
    <w:rsid w:val="002A7CB5"/>
    <w:rsid w:val="002B2DCC"/>
    <w:rsid w:val="002C5CFB"/>
    <w:rsid w:val="002C79B0"/>
    <w:rsid w:val="002E614F"/>
    <w:rsid w:val="00326665"/>
    <w:rsid w:val="00330EB7"/>
    <w:rsid w:val="00382B48"/>
    <w:rsid w:val="003A45F0"/>
    <w:rsid w:val="003D72EA"/>
    <w:rsid w:val="003E7DDD"/>
    <w:rsid w:val="00426AE3"/>
    <w:rsid w:val="004532FC"/>
    <w:rsid w:val="004538FC"/>
    <w:rsid w:val="004A303F"/>
    <w:rsid w:val="004B2E5F"/>
    <w:rsid w:val="004C56D9"/>
    <w:rsid w:val="004E4BBE"/>
    <w:rsid w:val="004F5F11"/>
    <w:rsid w:val="00551D51"/>
    <w:rsid w:val="005B1004"/>
    <w:rsid w:val="005B385A"/>
    <w:rsid w:val="005B61C0"/>
    <w:rsid w:val="005C0DA2"/>
    <w:rsid w:val="00653832"/>
    <w:rsid w:val="00697593"/>
    <w:rsid w:val="006A2804"/>
    <w:rsid w:val="006A3222"/>
    <w:rsid w:val="006E6312"/>
    <w:rsid w:val="00706AEF"/>
    <w:rsid w:val="007134FD"/>
    <w:rsid w:val="00714875"/>
    <w:rsid w:val="00727F1F"/>
    <w:rsid w:val="0073364E"/>
    <w:rsid w:val="00734CA3"/>
    <w:rsid w:val="00737454"/>
    <w:rsid w:val="007406BD"/>
    <w:rsid w:val="007456B7"/>
    <w:rsid w:val="007815C7"/>
    <w:rsid w:val="007B766B"/>
    <w:rsid w:val="007D6FAD"/>
    <w:rsid w:val="007E34EA"/>
    <w:rsid w:val="008171F1"/>
    <w:rsid w:val="00833233"/>
    <w:rsid w:val="008345FE"/>
    <w:rsid w:val="0084078D"/>
    <w:rsid w:val="0085533E"/>
    <w:rsid w:val="0085784B"/>
    <w:rsid w:val="008B5833"/>
    <w:rsid w:val="008C55FF"/>
    <w:rsid w:val="008D2267"/>
    <w:rsid w:val="008D4A71"/>
    <w:rsid w:val="008E0778"/>
    <w:rsid w:val="008E6BCE"/>
    <w:rsid w:val="008E73EC"/>
    <w:rsid w:val="00922071"/>
    <w:rsid w:val="00923AA2"/>
    <w:rsid w:val="00932718"/>
    <w:rsid w:val="00960521"/>
    <w:rsid w:val="00964387"/>
    <w:rsid w:val="009B3ED3"/>
    <w:rsid w:val="009D225B"/>
    <w:rsid w:val="009F776A"/>
    <w:rsid w:val="00A03674"/>
    <w:rsid w:val="00A42AB9"/>
    <w:rsid w:val="00A438FA"/>
    <w:rsid w:val="00A47588"/>
    <w:rsid w:val="00A7412C"/>
    <w:rsid w:val="00A90DC1"/>
    <w:rsid w:val="00AB52D4"/>
    <w:rsid w:val="00B4505D"/>
    <w:rsid w:val="00B70FF1"/>
    <w:rsid w:val="00B875BC"/>
    <w:rsid w:val="00B9160A"/>
    <w:rsid w:val="00B93376"/>
    <w:rsid w:val="00B966AC"/>
    <w:rsid w:val="00BA6005"/>
    <w:rsid w:val="00BF481A"/>
    <w:rsid w:val="00BF71B9"/>
    <w:rsid w:val="00C209D4"/>
    <w:rsid w:val="00C24336"/>
    <w:rsid w:val="00C65D2B"/>
    <w:rsid w:val="00C75899"/>
    <w:rsid w:val="00C909E7"/>
    <w:rsid w:val="00C95E0B"/>
    <w:rsid w:val="00D101AF"/>
    <w:rsid w:val="00D17C66"/>
    <w:rsid w:val="00D343A0"/>
    <w:rsid w:val="00D53973"/>
    <w:rsid w:val="00D669A4"/>
    <w:rsid w:val="00D74A53"/>
    <w:rsid w:val="00DB7CEE"/>
    <w:rsid w:val="00DD4CFE"/>
    <w:rsid w:val="00DE5B51"/>
    <w:rsid w:val="00DF4D40"/>
    <w:rsid w:val="00E763B7"/>
    <w:rsid w:val="00EA3D25"/>
    <w:rsid w:val="00ED0136"/>
    <w:rsid w:val="00ED1C4B"/>
    <w:rsid w:val="00EE34F1"/>
    <w:rsid w:val="00EE35F6"/>
    <w:rsid w:val="00EE550B"/>
    <w:rsid w:val="00F06587"/>
    <w:rsid w:val="00F16FC0"/>
    <w:rsid w:val="00F37729"/>
    <w:rsid w:val="00F42950"/>
    <w:rsid w:val="00F71FD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72BC3"/>
  <w15:docId w15:val="{1AA6C378-68F1-453A-909E-14E4BC62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3A2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2D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F2D9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D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2D95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548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15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485"/>
  </w:style>
  <w:style w:type="character" w:customStyle="1" w:styleId="CommentTextChar">
    <w:name w:val="Comment Text Char"/>
    <w:link w:val="CommentText"/>
    <w:uiPriority w:val="99"/>
    <w:semiHidden/>
    <w:rsid w:val="0011548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548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B0A72-DEE4-4952-8973-B95C8852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CFBF</Company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Little</dc:creator>
  <cp:lastModifiedBy>Bryan Little</cp:lastModifiedBy>
  <cp:revision>2</cp:revision>
  <cp:lastPrinted>2015-04-07T18:38:00Z</cp:lastPrinted>
  <dcterms:created xsi:type="dcterms:W3CDTF">2024-10-01T22:20:00Z</dcterms:created>
  <dcterms:modified xsi:type="dcterms:W3CDTF">2024-10-01T22:20:00Z</dcterms:modified>
</cp:coreProperties>
</file>